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F80" w:rsidRDefault="00072F80" w:rsidP="00072F80">
      <w:pPr>
        <w:shd w:val="clear" w:color="auto" w:fill="FFFFFF"/>
        <w:jc w:val="center"/>
      </w:pPr>
      <w:r>
        <w:rPr>
          <w:b/>
          <w:bCs/>
          <w:color w:val="323232"/>
        </w:rPr>
        <w:t>РЕШЕНИЕ</w:t>
      </w:r>
    </w:p>
    <w:p w:rsidR="00072F80" w:rsidRDefault="00072F80" w:rsidP="00072F80">
      <w:pPr>
        <w:shd w:val="clear" w:color="auto" w:fill="FFFFFF"/>
        <w:rPr>
          <w:color w:val="000000"/>
        </w:rPr>
      </w:pPr>
      <w:r>
        <w:rPr>
          <w:color w:val="000000"/>
        </w:rPr>
        <w:t xml:space="preserve"> Собрания </w:t>
      </w:r>
      <w:r>
        <w:t xml:space="preserve">представителей    </w:t>
      </w:r>
      <w:proofErr w:type="spellStart"/>
      <w:r>
        <w:t>Ирского</w:t>
      </w:r>
      <w:proofErr w:type="spellEnd"/>
      <w:r>
        <w:rPr>
          <w:color w:val="000000"/>
        </w:rPr>
        <w:t xml:space="preserve">  сельского поселения муниципального образования - Пригородный район</w:t>
      </w:r>
      <w:r>
        <w:t xml:space="preserve"> </w:t>
      </w:r>
      <w:r>
        <w:rPr>
          <w:color w:val="000000"/>
        </w:rPr>
        <w:t>Республики  Северная Осетия - Алания</w:t>
      </w:r>
    </w:p>
    <w:p w:rsidR="00072F80" w:rsidRDefault="00072F80" w:rsidP="00072F80">
      <w:pPr>
        <w:shd w:val="clear" w:color="auto" w:fill="FFFFFF"/>
      </w:pPr>
    </w:p>
    <w:p w:rsidR="00072F80" w:rsidRDefault="00072F80" w:rsidP="00072F80">
      <w:pPr>
        <w:shd w:val="clear" w:color="auto" w:fill="FFFFFF"/>
      </w:pPr>
      <w:r>
        <w:t>от 15ноября  2021г.                                                                                №11</w:t>
      </w:r>
    </w:p>
    <w:p w:rsidR="00072F80" w:rsidRDefault="00072F80" w:rsidP="00072F80">
      <w:pPr>
        <w:shd w:val="clear" w:color="auto" w:fill="FFFFFF"/>
        <w:rPr>
          <w:b/>
          <w:i/>
          <w:iCs/>
          <w:color w:val="000000"/>
        </w:rPr>
      </w:pPr>
    </w:p>
    <w:p w:rsidR="00072F80" w:rsidRDefault="00072F80" w:rsidP="00072F80">
      <w:pPr>
        <w:shd w:val="clear" w:color="auto" w:fill="FFFFFF"/>
        <w:spacing w:after="0" w:line="240" w:lineRule="auto"/>
        <w:jc w:val="both"/>
        <w:rPr>
          <w:b/>
          <w:i/>
          <w:iCs/>
          <w:color w:val="000000"/>
        </w:rPr>
      </w:pPr>
      <w:r>
        <w:rPr>
          <w:b/>
          <w:i/>
          <w:iCs/>
          <w:color w:val="000000"/>
        </w:rPr>
        <w:t xml:space="preserve">«О передаче отдельных полномочий по решению некоторых вопросов </w:t>
      </w:r>
    </w:p>
    <w:p w:rsidR="00072F80" w:rsidRDefault="00072F80" w:rsidP="00072F80">
      <w:pPr>
        <w:shd w:val="clear" w:color="auto" w:fill="FFFFFF"/>
        <w:spacing w:after="0" w:line="240" w:lineRule="auto"/>
        <w:jc w:val="both"/>
        <w:rPr>
          <w:b/>
          <w:i/>
          <w:iCs/>
          <w:color w:val="000000"/>
        </w:rPr>
      </w:pPr>
      <w:r>
        <w:rPr>
          <w:b/>
          <w:i/>
          <w:iCs/>
          <w:color w:val="000000"/>
        </w:rPr>
        <w:t xml:space="preserve">местного значения» </w:t>
      </w:r>
      <w:r>
        <w:rPr>
          <w:b/>
          <w:i/>
          <w:color w:val="323232"/>
        </w:rPr>
        <w:t xml:space="preserve"> </w:t>
      </w:r>
    </w:p>
    <w:p w:rsidR="00072F80" w:rsidRDefault="00072F80" w:rsidP="00072F80">
      <w:pPr>
        <w:shd w:val="clear" w:color="auto" w:fill="FFFFFF"/>
      </w:pPr>
    </w:p>
    <w:p w:rsidR="00072F80" w:rsidRDefault="00072F80" w:rsidP="00072F80">
      <w:pPr>
        <w:shd w:val="clear" w:color="auto" w:fill="FFFFFF"/>
        <w:jc w:val="both"/>
      </w:pPr>
      <w:r>
        <w:rPr>
          <w:color w:val="000000"/>
        </w:rPr>
        <w:t xml:space="preserve">        Руководствуясь  п.4 ст. 15 Федерального закона Российской Федерации от 6 октября 2003 года № 131- ФЗ «Об общих принципах организации местного самоуправления в Российской Федерации» и Уставом  </w:t>
      </w:r>
      <w:proofErr w:type="spellStart"/>
      <w:r>
        <w:t>Ирского</w:t>
      </w:r>
      <w:proofErr w:type="spellEnd"/>
      <w:r>
        <w:t xml:space="preserve">  </w:t>
      </w:r>
      <w:r>
        <w:rPr>
          <w:color w:val="000000"/>
        </w:rPr>
        <w:t xml:space="preserve">сельского поселения Собрание представителей </w:t>
      </w:r>
      <w:proofErr w:type="spellStart"/>
      <w:r>
        <w:rPr>
          <w:color w:val="000000"/>
        </w:rPr>
        <w:t>Ирского</w:t>
      </w:r>
      <w:proofErr w:type="spellEnd"/>
      <w:r>
        <w:rPr>
          <w:color w:val="000000"/>
        </w:rPr>
        <w:t xml:space="preserve"> сельского поселения </w:t>
      </w:r>
      <w:r>
        <w:rPr>
          <w:b/>
          <w:color w:val="000000"/>
        </w:rPr>
        <w:t>решает:</w:t>
      </w:r>
    </w:p>
    <w:p w:rsidR="00072F80" w:rsidRDefault="00072F80" w:rsidP="00072F80">
      <w:pPr>
        <w:widowControl w:val="0"/>
        <w:numPr>
          <w:ilvl w:val="0"/>
          <w:numId w:val="9"/>
        </w:numPr>
        <w:shd w:val="clear" w:color="auto" w:fill="FFFFFF"/>
        <w:autoSpaceDE w:val="0"/>
        <w:autoSpaceDN w:val="0"/>
        <w:adjustRightInd w:val="0"/>
        <w:spacing w:after="0" w:line="240" w:lineRule="auto"/>
        <w:ind w:left="426" w:firstLine="284"/>
        <w:rPr>
          <w:color w:val="000000"/>
        </w:rPr>
      </w:pPr>
      <w:r>
        <w:rPr>
          <w:color w:val="000000"/>
        </w:rPr>
        <w:t xml:space="preserve"> Администрации  </w:t>
      </w:r>
      <w:proofErr w:type="spellStart"/>
      <w:r>
        <w:t>Ирского</w:t>
      </w:r>
      <w:proofErr w:type="spellEnd"/>
      <w:r>
        <w:rPr>
          <w:color w:val="323232"/>
        </w:rPr>
        <w:t xml:space="preserve"> </w:t>
      </w:r>
      <w:r>
        <w:rPr>
          <w:color w:val="000000"/>
        </w:rPr>
        <w:t xml:space="preserve"> сельского поселения заключить соглашение о передаче  отдельных полномочий по решению некоторых вопросов местного значения с администрацией местного самоуправления муниципального  образования - Пригородный район РСО - Алания;</w:t>
      </w:r>
    </w:p>
    <w:p w:rsidR="00072F80" w:rsidRDefault="00072F80" w:rsidP="00072F80">
      <w:pPr>
        <w:shd w:val="clear" w:color="auto" w:fill="FFFFFF"/>
        <w:ind w:left="426" w:firstLine="284"/>
        <w:rPr>
          <w:color w:val="000000"/>
        </w:rPr>
      </w:pPr>
      <w:r>
        <w:rPr>
          <w:color w:val="000000"/>
        </w:rPr>
        <w:t xml:space="preserve">    </w:t>
      </w:r>
    </w:p>
    <w:p w:rsidR="00072F80" w:rsidRDefault="00072F80" w:rsidP="00072F80">
      <w:pPr>
        <w:widowControl w:val="0"/>
        <w:numPr>
          <w:ilvl w:val="0"/>
          <w:numId w:val="9"/>
        </w:numPr>
        <w:shd w:val="clear" w:color="auto" w:fill="FFFFFF"/>
        <w:autoSpaceDE w:val="0"/>
        <w:autoSpaceDN w:val="0"/>
        <w:adjustRightInd w:val="0"/>
        <w:spacing w:after="0" w:line="240" w:lineRule="auto"/>
        <w:ind w:left="426" w:firstLine="284"/>
        <w:rPr>
          <w:color w:val="000000"/>
        </w:rPr>
      </w:pPr>
      <w:r>
        <w:rPr>
          <w:color w:val="000000"/>
        </w:rPr>
        <w:t xml:space="preserve">Ходатайствовать перед Собранием представителей МО Пригородный район об утверждении  решения Собрания представителей </w:t>
      </w:r>
      <w:proofErr w:type="spellStart"/>
      <w:r>
        <w:rPr>
          <w:color w:val="000000"/>
        </w:rPr>
        <w:t>Ирского</w:t>
      </w:r>
      <w:proofErr w:type="spellEnd"/>
      <w:r>
        <w:rPr>
          <w:color w:val="000000"/>
        </w:rPr>
        <w:t xml:space="preserve"> сельского поселения о передаче отдельных полномочий по решению некоторых вопросов местного   значения </w:t>
      </w:r>
      <w:proofErr w:type="spellStart"/>
      <w:r>
        <w:rPr>
          <w:color w:val="000000"/>
        </w:rPr>
        <w:t>Ирского</w:t>
      </w:r>
      <w:proofErr w:type="spellEnd"/>
      <w:r>
        <w:rPr>
          <w:color w:val="000000"/>
        </w:rPr>
        <w:t xml:space="preserve"> сельского поселения  на уровень  администрации местного самоуправления  муниципального образования    Пригородный   район РСО - Алания.</w:t>
      </w:r>
    </w:p>
    <w:p w:rsidR="00072F80" w:rsidRDefault="00072F80" w:rsidP="00072F80">
      <w:pPr>
        <w:jc w:val="both"/>
        <w:rPr>
          <w:color w:val="323232"/>
        </w:rPr>
      </w:pPr>
    </w:p>
    <w:p w:rsidR="00072F80" w:rsidRDefault="00072F80" w:rsidP="00072F80">
      <w:pPr>
        <w:shd w:val="clear" w:color="auto" w:fill="FFFFFF"/>
        <w:rPr>
          <w:color w:val="323232"/>
        </w:rPr>
      </w:pPr>
    </w:p>
    <w:p w:rsidR="00072F80" w:rsidRDefault="00072F80" w:rsidP="00072F80">
      <w:pPr>
        <w:shd w:val="clear" w:color="auto" w:fill="FFFFFF"/>
        <w:spacing w:after="0" w:line="240" w:lineRule="auto"/>
      </w:pPr>
      <w:r>
        <w:rPr>
          <w:color w:val="323232"/>
        </w:rPr>
        <w:t xml:space="preserve">Глава   </w:t>
      </w:r>
      <w:proofErr w:type="spellStart"/>
      <w:r>
        <w:rPr>
          <w:color w:val="323232"/>
        </w:rPr>
        <w:t>Ирского</w:t>
      </w:r>
      <w:proofErr w:type="spellEnd"/>
    </w:p>
    <w:p w:rsidR="00072F80" w:rsidRDefault="00072F80" w:rsidP="00072F80">
      <w:pPr>
        <w:shd w:val="clear" w:color="auto" w:fill="FFFFFF"/>
        <w:spacing w:after="0" w:line="240" w:lineRule="auto"/>
        <w:rPr>
          <w:color w:val="323232"/>
        </w:rPr>
      </w:pPr>
      <w:r>
        <w:rPr>
          <w:color w:val="323232"/>
        </w:rPr>
        <w:t xml:space="preserve">сельского поселения </w:t>
      </w:r>
      <w:r>
        <w:rPr>
          <w:i/>
          <w:iCs/>
          <w:color w:val="323232"/>
        </w:rPr>
        <w:t xml:space="preserve">                                                               </w:t>
      </w:r>
      <w:proofErr w:type="spellStart"/>
      <w:r>
        <w:rPr>
          <w:iCs/>
          <w:color w:val="323232"/>
        </w:rPr>
        <w:t>А.Р.Келехсаев</w:t>
      </w:r>
      <w:proofErr w:type="spellEnd"/>
      <w:r>
        <w:rPr>
          <w:i/>
          <w:iCs/>
          <w:color w:val="323232"/>
        </w:rPr>
        <w:t xml:space="preserve">      </w:t>
      </w:r>
      <w:r>
        <w:rPr>
          <w:color w:val="323232"/>
        </w:rPr>
        <w:t xml:space="preserve"> </w:t>
      </w:r>
    </w:p>
    <w:p w:rsidR="00072F80" w:rsidRDefault="00072F80" w:rsidP="003244B5">
      <w:pPr>
        <w:spacing w:after="0" w:line="240" w:lineRule="auto"/>
        <w:jc w:val="right"/>
        <w:rPr>
          <w:b/>
        </w:rPr>
      </w:pPr>
    </w:p>
    <w:p w:rsidR="00072F80" w:rsidRDefault="00072F80" w:rsidP="003244B5">
      <w:pPr>
        <w:spacing w:after="0" w:line="240" w:lineRule="auto"/>
        <w:jc w:val="right"/>
        <w:rPr>
          <w:b/>
        </w:rPr>
      </w:pPr>
    </w:p>
    <w:p w:rsidR="00072F80" w:rsidRDefault="00072F80" w:rsidP="003244B5">
      <w:pPr>
        <w:spacing w:after="0" w:line="240" w:lineRule="auto"/>
        <w:jc w:val="right"/>
        <w:rPr>
          <w:b/>
        </w:rPr>
      </w:pPr>
    </w:p>
    <w:p w:rsidR="00072F80" w:rsidRDefault="00072F80" w:rsidP="003244B5">
      <w:pPr>
        <w:spacing w:after="0" w:line="240" w:lineRule="auto"/>
        <w:jc w:val="right"/>
        <w:rPr>
          <w:b/>
        </w:rPr>
      </w:pPr>
    </w:p>
    <w:p w:rsidR="00072F80" w:rsidRDefault="00072F80" w:rsidP="003244B5">
      <w:pPr>
        <w:spacing w:after="0" w:line="240" w:lineRule="auto"/>
        <w:jc w:val="right"/>
        <w:rPr>
          <w:b/>
        </w:rPr>
      </w:pPr>
    </w:p>
    <w:p w:rsidR="00072F80" w:rsidRDefault="00072F80" w:rsidP="003244B5">
      <w:pPr>
        <w:spacing w:after="0" w:line="240" w:lineRule="auto"/>
        <w:jc w:val="right"/>
        <w:rPr>
          <w:b/>
        </w:rPr>
      </w:pPr>
    </w:p>
    <w:p w:rsidR="00072F80" w:rsidRDefault="00072F80" w:rsidP="003244B5">
      <w:pPr>
        <w:spacing w:after="0" w:line="240" w:lineRule="auto"/>
        <w:jc w:val="right"/>
        <w:rPr>
          <w:b/>
        </w:rPr>
      </w:pPr>
    </w:p>
    <w:p w:rsidR="003244B5" w:rsidRPr="003244B5" w:rsidRDefault="002C1036" w:rsidP="003244B5">
      <w:pPr>
        <w:spacing w:after="0" w:line="240" w:lineRule="auto"/>
        <w:jc w:val="right"/>
        <w:rPr>
          <w:b/>
        </w:rPr>
      </w:pPr>
      <w:r>
        <w:rPr>
          <w:b/>
        </w:rPr>
        <w:lastRenderedPageBreak/>
        <w:t xml:space="preserve">                                                                                                                              </w:t>
      </w:r>
    </w:p>
    <w:p w:rsidR="003244B5" w:rsidRPr="003244B5" w:rsidRDefault="003244B5" w:rsidP="003244B5">
      <w:pPr>
        <w:spacing w:after="0" w:line="240" w:lineRule="auto"/>
        <w:ind w:firstLine="709"/>
        <w:jc w:val="center"/>
        <w:rPr>
          <w:b/>
        </w:rPr>
      </w:pPr>
      <w:r w:rsidRPr="003244B5">
        <w:rPr>
          <w:b/>
        </w:rPr>
        <w:t>СОГЛАШЕНИЕ</w:t>
      </w:r>
    </w:p>
    <w:p w:rsidR="003244B5" w:rsidRPr="003244B5" w:rsidRDefault="003244B5" w:rsidP="003244B5">
      <w:pPr>
        <w:spacing w:after="0" w:line="240" w:lineRule="auto"/>
        <w:ind w:firstLine="709"/>
        <w:jc w:val="center"/>
        <w:rPr>
          <w:b/>
        </w:rPr>
      </w:pPr>
      <w:r w:rsidRPr="003244B5">
        <w:rPr>
          <w:b/>
        </w:rPr>
        <w:t>о передаче отдельных полномочий по решению некоторых вопросов местного значения</w:t>
      </w:r>
    </w:p>
    <w:p w:rsidR="003244B5" w:rsidRPr="003244B5" w:rsidRDefault="003244B5" w:rsidP="003244B5">
      <w:pPr>
        <w:spacing w:after="0" w:line="240" w:lineRule="auto"/>
        <w:ind w:firstLine="709"/>
        <w:jc w:val="center"/>
        <w:rPr>
          <w:b/>
        </w:rPr>
      </w:pPr>
    </w:p>
    <w:p w:rsidR="003244B5" w:rsidRPr="003244B5" w:rsidRDefault="003244B5" w:rsidP="003244B5">
      <w:pPr>
        <w:spacing w:after="0" w:line="240" w:lineRule="auto"/>
        <w:ind w:firstLine="709"/>
        <w:rPr>
          <w:b/>
        </w:rPr>
      </w:pPr>
      <w:r w:rsidRPr="003244B5">
        <w:rPr>
          <w:b/>
        </w:rPr>
        <w:t xml:space="preserve">с. Ир                                           </w:t>
      </w:r>
      <w:r>
        <w:rPr>
          <w:b/>
        </w:rPr>
        <w:t xml:space="preserve">                            </w:t>
      </w:r>
      <w:r w:rsidRPr="003244B5">
        <w:rPr>
          <w:b/>
        </w:rPr>
        <w:t xml:space="preserve">  «1</w:t>
      </w:r>
      <w:r>
        <w:rPr>
          <w:b/>
        </w:rPr>
        <w:t>7</w:t>
      </w:r>
      <w:r w:rsidRPr="003244B5">
        <w:rPr>
          <w:b/>
        </w:rPr>
        <w:t>» ноября 202</w:t>
      </w:r>
      <w:r>
        <w:rPr>
          <w:b/>
        </w:rPr>
        <w:t>1</w:t>
      </w:r>
      <w:r w:rsidRPr="003244B5">
        <w:rPr>
          <w:b/>
        </w:rPr>
        <w:t xml:space="preserve"> года</w:t>
      </w:r>
    </w:p>
    <w:p w:rsidR="003244B5" w:rsidRPr="003244B5" w:rsidRDefault="003244B5" w:rsidP="003244B5">
      <w:pPr>
        <w:spacing w:after="0" w:line="240" w:lineRule="auto"/>
        <w:ind w:firstLine="709"/>
      </w:pPr>
    </w:p>
    <w:p w:rsidR="003244B5" w:rsidRPr="003244B5" w:rsidRDefault="003244B5" w:rsidP="003244B5">
      <w:pPr>
        <w:spacing w:after="0" w:line="240" w:lineRule="auto"/>
        <w:ind w:firstLine="709"/>
        <w:jc w:val="both"/>
      </w:pPr>
      <w:proofErr w:type="gramStart"/>
      <w:r w:rsidRPr="003244B5">
        <w:t xml:space="preserve">Администрация </w:t>
      </w:r>
      <w:proofErr w:type="spellStart"/>
      <w:r w:rsidRPr="003244B5">
        <w:t>Ирского</w:t>
      </w:r>
      <w:proofErr w:type="spellEnd"/>
      <w:r w:rsidRPr="003244B5">
        <w:t xml:space="preserve"> сельского поселения Пригородного района Республики Северная Осетия-Алания, именуемая в дальнейшем </w:t>
      </w:r>
      <w:r w:rsidRPr="003244B5">
        <w:rPr>
          <w:b/>
        </w:rPr>
        <w:t>«Поселение</w:t>
      </w:r>
      <w:r w:rsidRPr="003244B5">
        <w:t xml:space="preserve">», в лице главы  администрации  </w:t>
      </w:r>
      <w:proofErr w:type="spellStart"/>
      <w:r w:rsidRPr="003244B5">
        <w:t>Келехсаева</w:t>
      </w:r>
      <w:proofErr w:type="spellEnd"/>
      <w:r w:rsidRPr="003244B5">
        <w:t xml:space="preserve"> Алана Руслановича,  действующего  на основании  Устава </w:t>
      </w:r>
      <w:proofErr w:type="spellStart"/>
      <w:r w:rsidRPr="003244B5">
        <w:t>Ирского</w:t>
      </w:r>
      <w:proofErr w:type="spellEnd"/>
      <w:r w:rsidRPr="003244B5">
        <w:t xml:space="preserve"> сельского поселения Пригородного района, с одной стороны и  Администрация местного самоуправления муниципального образования</w:t>
      </w:r>
      <w:r w:rsidRPr="003244B5">
        <w:rPr>
          <w:b/>
        </w:rPr>
        <w:t xml:space="preserve"> </w:t>
      </w:r>
      <w:r w:rsidRPr="003244B5">
        <w:t xml:space="preserve"> Пригородный район Республики Северная Осетия-Алания,  именуемая в дальнейшем «Администрация», в лице главы администрации </w:t>
      </w:r>
      <w:proofErr w:type="spellStart"/>
      <w:r w:rsidRPr="003244B5">
        <w:t>Есиева</w:t>
      </w:r>
      <w:proofErr w:type="spellEnd"/>
      <w:r w:rsidRPr="003244B5">
        <w:t xml:space="preserve"> Руслана </w:t>
      </w:r>
      <w:proofErr w:type="spellStart"/>
      <w:r w:rsidRPr="003244B5">
        <w:t>Асланбековича</w:t>
      </w:r>
      <w:proofErr w:type="spellEnd"/>
      <w:r w:rsidRPr="003244B5">
        <w:t>, действующего на основании Устава муниципального образования</w:t>
      </w:r>
      <w:proofErr w:type="gramEnd"/>
      <w:r w:rsidRPr="003244B5">
        <w:t xml:space="preserve"> </w:t>
      </w:r>
      <w:proofErr w:type="gramStart"/>
      <w:r w:rsidRPr="003244B5">
        <w:t>Пригородный район с другой стороны, совместно   именуемые «</w:t>
      </w:r>
      <w:r w:rsidRPr="003244B5">
        <w:rPr>
          <w:b/>
        </w:rPr>
        <w:t>Стороны»,</w:t>
      </w:r>
      <w:r w:rsidRPr="003244B5">
        <w:t xml:space="preserve"> руководствуясь   частями 3-4 статьи  14,  статьей 15  Федерального закона от 06.10.2003 года №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года № 24-РЗ «О местном самоуправлении  в Республике Северная Осетия-Алания», Уставом </w:t>
      </w:r>
      <w:proofErr w:type="spellStart"/>
      <w:r w:rsidRPr="003244B5">
        <w:t>Ирского</w:t>
      </w:r>
      <w:proofErr w:type="spellEnd"/>
      <w:r w:rsidRPr="003244B5">
        <w:t xml:space="preserve"> сельского поселения, Пригородного района </w:t>
      </w:r>
      <w:proofErr w:type="spellStart"/>
      <w:r w:rsidRPr="003244B5">
        <w:t>РСО-Алания</w:t>
      </w:r>
      <w:proofErr w:type="spellEnd"/>
      <w:r w:rsidRPr="003244B5">
        <w:t xml:space="preserve">, Решением собрания представителей </w:t>
      </w:r>
      <w:proofErr w:type="spellStart"/>
      <w:r w:rsidRPr="003244B5">
        <w:t>Ирского</w:t>
      </w:r>
      <w:proofErr w:type="spellEnd"/>
      <w:proofErr w:type="gramEnd"/>
      <w:r w:rsidRPr="003244B5">
        <w:t xml:space="preserve"> сельского поселения от 1</w:t>
      </w:r>
      <w:r>
        <w:t>5</w:t>
      </w:r>
      <w:r w:rsidRPr="003244B5">
        <w:t xml:space="preserve"> </w:t>
      </w:r>
      <w:r w:rsidR="00BB7425">
        <w:t>ноября</w:t>
      </w:r>
      <w:r w:rsidRPr="003244B5">
        <w:t xml:space="preserve"> 202</w:t>
      </w:r>
      <w:r>
        <w:t>1</w:t>
      </w:r>
      <w:r w:rsidRPr="003244B5">
        <w:t xml:space="preserve"> года № </w:t>
      </w:r>
      <w:r>
        <w:t>11</w:t>
      </w:r>
      <w:r w:rsidRPr="003244B5">
        <w:t xml:space="preserve">  «О передаче муниципальному образованию  Пригородный район Республики Северная Осетия-Алания отдельных полномочий по решению некоторых вопросов местного значения </w:t>
      </w:r>
      <w:proofErr w:type="spellStart"/>
      <w:r w:rsidRPr="003244B5">
        <w:t>Ирского</w:t>
      </w:r>
      <w:proofErr w:type="spellEnd"/>
      <w:r w:rsidRPr="003244B5">
        <w:t xml:space="preserve"> сельского поселения Пригородного района </w:t>
      </w:r>
      <w:proofErr w:type="spellStart"/>
      <w:r w:rsidRPr="003244B5">
        <w:t>РСО-Алания</w:t>
      </w:r>
      <w:proofErr w:type="spellEnd"/>
      <w:r w:rsidRPr="003244B5">
        <w:t>», в целях эффективного решения вопросов местного значения, заключили настоящее Соглашение о нижеследующем:</w:t>
      </w:r>
    </w:p>
    <w:p w:rsidR="003244B5" w:rsidRPr="003244B5" w:rsidRDefault="003244B5" w:rsidP="003244B5">
      <w:pPr>
        <w:spacing w:after="0" w:line="240" w:lineRule="auto"/>
        <w:ind w:firstLine="709"/>
        <w:jc w:val="center"/>
      </w:pPr>
    </w:p>
    <w:p w:rsidR="003244B5" w:rsidRPr="003244B5" w:rsidRDefault="003244B5" w:rsidP="003244B5">
      <w:pPr>
        <w:spacing w:after="0" w:line="240" w:lineRule="auto"/>
        <w:ind w:firstLine="709"/>
        <w:jc w:val="center"/>
        <w:rPr>
          <w:b/>
        </w:rPr>
      </w:pPr>
      <w:r w:rsidRPr="003244B5">
        <w:rPr>
          <w:b/>
        </w:rPr>
        <w:t>1.</w:t>
      </w:r>
      <w:r w:rsidRPr="003244B5">
        <w:t xml:space="preserve"> </w:t>
      </w:r>
      <w:r w:rsidRPr="003244B5">
        <w:rPr>
          <w:b/>
        </w:rPr>
        <w:t>Предмет Соглашения</w:t>
      </w:r>
    </w:p>
    <w:p w:rsidR="003244B5" w:rsidRPr="003244B5" w:rsidRDefault="003244B5" w:rsidP="003244B5">
      <w:pPr>
        <w:spacing w:after="0" w:line="240" w:lineRule="auto"/>
        <w:ind w:firstLine="709"/>
        <w:jc w:val="both"/>
      </w:pPr>
    </w:p>
    <w:p w:rsidR="003244B5" w:rsidRPr="003244B5" w:rsidRDefault="003244B5" w:rsidP="003244B5">
      <w:pPr>
        <w:spacing w:after="0" w:line="240" w:lineRule="auto"/>
        <w:ind w:firstLine="709"/>
        <w:jc w:val="both"/>
        <w:rPr>
          <w:b/>
        </w:rPr>
      </w:pPr>
      <w:r w:rsidRPr="003244B5">
        <w:t xml:space="preserve">1.1. Настоящее Соглашение в соответствии с частью 4 статьи 15 Федерального закона от 06.10.2003 года №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Поселением Администрации. </w:t>
      </w:r>
    </w:p>
    <w:p w:rsidR="003244B5" w:rsidRPr="003244B5" w:rsidRDefault="003244B5" w:rsidP="003244B5">
      <w:pPr>
        <w:spacing w:after="0" w:line="240" w:lineRule="auto"/>
        <w:ind w:firstLine="709"/>
        <w:jc w:val="both"/>
      </w:pPr>
      <w:r w:rsidRPr="003244B5">
        <w:t>1.2.</w:t>
      </w:r>
      <w:r w:rsidRPr="003244B5">
        <w:rPr>
          <w:b/>
        </w:rPr>
        <w:t>Поселение</w:t>
      </w:r>
      <w:r w:rsidRPr="003244B5">
        <w:t xml:space="preserve"> передает, </w:t>
      </w:r>
      <w:r w:rsidRPr="003244B5">
        <w:rPr>
          <w:b/>
        </w:rPr>
        <w:t xml:space="preserve">а Администрация </w:t>
      </w:r>
      <w:r w:rsidRPr="003244B5">
        <w:t xml:space="preserve"> принимает на себя осуществление следующих полномочий по решению вопросов  местного значения:</w:t>
      </w:r>
    </w:p>
    <w:p w:rsidR="003244B5" w:rsidRPr="003244B5" w:rsidRDefault="003244B5" w:rsidP="003244B5">
      <w:pPr>
        <w:spacing w:after="0" w:line="240" w:lineRule="auto"/>
        <w:ind w:firstLine="709"/>
        <w:jc w:val="both"/>
      </w:pPr>
      <w:r w:rsidRPr="003244B5">
        <w:t>1) установление, изменение и отмена местных налогов и сборов поселения;</w:t>
      </w:r>
    </w:p>
    <w:p w:rsidR="003244B5" w:rsidRPr="003244B5" w:rsidRDefault="003244B5" w:rsidP="003244B5">
      <w:pPr>
        <w:spacing w:after="0" w:line="240" w:lineRule="auto"/>
        <w:ind w:firstLine="709"/>
        <w:jc w:val="both"/>
      </w:pPr>
      <w:r w:rsidRPr="003244B5">
        <w:t xml:space="preserve">2) обеспечение проживающих в поселении и нуждающихся в жилых помещениях малоимущих граждан жилыми помещениями,  организация </w:t>
      </w:r>
      <w:r w:rsidRPr="003244B5">
        <w:lastRenderedPageBreak/>
        <w:t>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244B5" w:rsidRPr="003244B5" w:rsidRDefault="003244B5" w:rsidP="003244B5">
      <w:pPr>
        <w:spacing w:after="0" w:line="240" w:lineRule="auto"/>
        <w:ind w:firstLine="709"/>
        <w:jc w:val="both"/>
      </w:pPr>
      <w:r w:rsidRPr="003244B5">
        <w:t>3) создание условий для обеспечения жителей поселения услугами связи, общественного  питания, торговли и бытового обслуживания;</w:t>
      </w:r>
    </w:p>
    <w:p w:rsidR="003244B5" w:rsidRPr="003244B5" w:rsidRDefault="003244B5" w:rsidP="003244B5">
      <w:pPr>
        <w:spacing w:after="0" w:line="240" w:lineRule="auto"/>
        <w:ind w:firstLine="709"/>
        <w:jc w:val="both"/>
      </w:pPr>
      <w:r w:rsidRPr="003244B5">
        <w:t>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244B5" w:rsidRPr="003244B5" w:rsidRDefault="003244B5" w:rsidP="003244B5">
      <w:pPr>
        <w:spacing w:after="0" w:line="240" w:lineRule="auto"/>
        <w:ind w:firstLine="709"/>
        <w:jc w:val="both"/>
      </w:pPr>
      <w:proofErr w:type="gramStart"/>
      <w:r w:rsidRPr="003244B5">
        <w:t>5)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 44-ФЗ «О контрактной системе в сфере закупок товаров, работ, услуг для обеспечения государственных и муниципальных нужд».</w:t>
      </w:r>
      <w:proofErr w:type="gramEnd"/>
    </w:p>
    <w:p w:rsidR="003244B5" w:rsidRPr="003244B5" w:rsidRDefault="003244B5" w:rsidP="003244B5">
      <w:pPr>
        <w:spacing w:after="0" w:line="240" w:lineRule="auto"/>
        <w:ind w:firstLine="709"/>
        <w:jc w:val="both"/>
      </w:pPr>
      <w:r w:rsidRPr="003244B5">
        <w:t xml:space="preserve"> 6) формирование Аттестационной комиссии, порядка организации ее деятельности, проведения аттестации и  квалификационного экзамена муниципальных служащих администрации  </w:t>
      </w:r>
      <w:proofErr w:type="spellStart"/>
      <w:r w:rsidRPr="003244B5">
        <w:t>Ирского</w:t>
      </w:r>
      <w:proofErr w:type="spellEnd"/>
      <w:r w:rsidRPr="003244B5">
        <w:t xml:space="preserve"> сельского  поселения Пригородного района Республики Северная Осетия-Алания в соответствии с </w:t>
      </w:r>
      <w:proofErr w:type="gramStart"/>
      <w:r w:rsidRPr="003244B5">
        <w:t>ч</w:t>
      </w:r>
      <w:proofErr w:type="gramEnd"/>
      <w:r w:rsidRPr="003244B5">
        <w:t>.4 ст.15 Федерального закона от 06.10.2003 года № 131-ФЗ «Об общих принципах организации местного  самоуправления в Российской Федерации»;</w:t>
      </w:r>
    </w:p>
    <w:p w:rsidR="003244B5" w:rsidRPr="003244B5" w:rsidRDefault="003244B5" w:rsidP="003244B5">
      <w:pPr>
        <w:spacing w:after="0" w:line="240" w:lineRule="auto"/>
        <w:ind w:firstLine="709"/>
        <w:jc w:val="both"/>
      </w:pPr>
      <w:r w:rsidRPr="003244B5">
        <w:t>7) реализация проектов по благоустройству  сельских территорий  Государственной  программы «Комплексное развитие  сельских территорий 2020-2025 г.г.»</w:t>
      </w:r>
    </w:p>
    <w:p w:rsidR="003244B5" w:rsidRPr="003244B5" w:rsidRDefault="003244B5" w:rsidP="003244B5">
      <w:pPr>
        <w:spacing w:after="0" w:line="240" w:lineRule="auto"/>
        <w:ind w:firstLine="709"/>
        <w:jc w:val="both"/>
      </w:pPr>
      <w:r w:rsidRPr="003244B5">
        <w:t>8) предоставление доплаты за выслугу лет к трудовой пенсии муниципальным служащим за счет  средств местного бюджета;</w:t>
      </w:r>
    </w:p>
    <w:p w:rsidR="003244B5" w:rsidRPr="003244B5" w:rsidRDefault="003244B5" w:rsidP="003244B5">
      <w:pPr>
        <w:spacing w:after="0" w:line="240" w:lineRule="auto"/>
        <w:ind w:firstLine="709"/>
        <w:jc w:val="both"/>
      </w:pPr>
    </w:p>
    <w:p w:rsidR="003244B5" w:rsidRPr="003244B5" w:rsidRDefault="003244B5" w:rsidP="003244B5">
      <w:pPr>
        <w:pStyle w:val="a3"/>
        <w:spacing w:after="0" w:line="240" w:lineRule="auto"/>
        <w:ind w:left="0" w:firstLine="709"/>
        <w:contextualSpacing/>
        <w:jc w:val="center"/>
        <w:rPr>
          <w:b/>
        </w:rPr>
      </w:pPr>
      <w:r w:rsidRPr="003244B5">
        <w:rPr>
          <w:b/>
        </w:rPr>
        <w:t>2. Права и обязанности Сторон</w:t>
      </w:r>
    </w:p>
    <w:p w:rsidR="003244B5" w:rsidRPr="003244B5" w:rsidRDefault="003244B5" w:rsidP="003244B5">
      <w:pPr>
        <w:spacing w:after="0" w:line="240" w:lineRule="auto"/>
        <w:ind w:firstLine="709"/>
        <w:jc w:val="both"/>
      </w:pPr>
    </w:p>
    <w:p w:rsidR="003244B5" w:rsidRPr="003244B5" w:rsidRDefault="003244B5" w:rsidP="003244B5">
      <w:pPr>
        <w:spacing w:after="0" w:line="240" w:lineRule="auto"/>
        <w:ind w:firstLine="709"/>
        <w:jc w:val="both"/>
      </w:pPr>
      <w:r w:rsidRPr="003244B5">
        <w:t xml:space="preserve">2.1. </w:t>
      </w:r>
      <w:r w:rsidRPr="003244B5">
        <w:rPr>
          <w:b/>
        </w:rPr>
        <w:t>Администрация имеет право:</w:t>
      </w:r>
    </w:p>
    <w:p w:rsidR="003244B5" w:rsidRPr="003244B5" w:rsidRDefault="003244B5" w:rsidP="003244B5">
      <w:pPr>
        <w:spacing w:after="0" w:line="240" w:lineRule="auto"/>
        <w:ind w:firstLine="709"/>
        <w:jc w:val="both"/>
      </w:pPr>
      <w:r w:rsidRPr="003244B5">
        <w:t xml:space="preserve">2.1.1. Осуществлять </w:t>
      </w:r>
      <w:proofErr w:type="gramStart"/>
      <w:r w:rsidRPr="003244B5">
        <w:t>контроль  за</w:t>
      </w:r>
      <w:proofErr w:type="gramEnd"/>
      <w:r w:rsidRPr="003244B5">
        <w:t xml:space="preserve"> исполнением  Поселением полномочий, а также за целевым использованием предоставленных финансовых средств (межбюджетных трансфертов).</w:t>
      </w:r>
    </w:p>
    <w:p w:rsidR="003244B5" w:rsidRPr="003244B5" w:rsidRDefault="003244B5" w:rsidP="003244B5">
      <w:pPr>
        <w:spacing w:after="0" w:line="240" w:lineRule="auto"/>
        <w:ind w:firstLine="709"/>
        <w:jc w:val="both"/>
      </w:pPr>
      <w:r w:rsidRPr="003244B5">
        <w:t>2.1.2. Получать от Поселения  информацию об использовании финансовых средств (межбюджетных  трансфертов).</w:t>
      </w:r>
    </w:p>
    <w:p w:rsidR="003244B5" w:rsidRPr="003244B5" w:rsidRDefault="003244B5" w:rsidP="003244B5">
      <w:pPr>
        <w:spacing w:after="0" w:line="240" w:lineRule="auto"/>
        <w:ind w:firstLine="709"/>
        <w:jc w:val="both"/>
      </w:pPr>
      <w:r w:rsidRPr="003244B5">
        <w:t>2.1.3.Требовать  возврата суммы перечисленных финансовых средств (межбюджетных трансфертов) в случае  их нецелевого использования Поселением.</w:t>
      </w:r>
    </w:p>
    <w:p w:rsidR="003244B5" w:rsidRPr="003244B5" w:rsidRDefault="003244B5" w:rsidP="003244B5">
      <w:pPr>
        <w:spacing w:after="0" w:line="240" w:lineRule="auto"/>
        <w:ind w:firstLine="709"/>
        <w:jc w:val="both"/>
      </w:pPr>
      <w:r w:rsidRPr="003244B5">
        <w:t xml:space="preserve">2.2. </w:t>
      </w:r>
      <w:r w:rsidRPr="003244B5">
        <w:rPr>
          <w:b/>
        </w:rPr>
        <w:t>Администрация  обязана:</w:t>
      </w:r>
    </w:p>
    <w:p w:rsidR="003244B5" w:rsidRPr="003244B5" w:rsidRDefault="003244B5" w:rsidP="003244B5">
      <w:pPr>
        <w:spacing w:after="0" w:line="240" w:lineRule="auto"/>
        <w:ind w:firstLine="709"/>
        <w:jc w:val="both"/>
      </w:pPr>
      <w:r w:rsidRPr="003244B5">
        <w:t xml:space="preserve">2.2.1. Передать Поселению  финансовые средства (межбюджетные трансферты) на реализацию предусмотренных  полномочий из бюджета  Пригородного района  </w:t>
      </w:r>
      <w:proofErr w:type="spellStart"/>
      <w:r w:rsidRPr="003244B5">
        <w:t>РСО-Алания</w:t>
      </w:r>
      <w:proofErr w:type="spellEnd"/>
      <w:r w:rsidRPr="003244B5">
        <w:t>.</w:t>
      </w:r>
    </w:p>
    <w:p w:rsidR="003244B5" w:rsidRPr="003244B5" w:rsidRDefault="003244B5" w:rsidP="003244B5">
      <w:pPr>
        <w:spacing w:after="0" w:line="240" w:lineRule="auto"/>
        <w:ind w:firstLine="709"/>
        <w:jc w:val="both"/>
      </w:pPr>
      <w:r w:rsidRPr="003244B5">
        <w:lastRenderedPageBreak/>
        <w:t>2.2.2. Рассматривать  представленные Поселением требования об устранении выявленных нарушений, допущенных  Администрацией по  реализации переданных полномочий. Не позднее чем в месячный срок принимать меры по устранению  указанных нарушений и незамедлительно сообщать об этом Поселению.</w:t>
      </w:r>
    </w:p>
    <w:p w:rsidR="003244B5" w:rsidRPr="003244B5" w:rsidRDefault="003244B5" w:rsidP="003244B5">
      <w:pPr>
        <w:spacing w:after="0" w:line="240" w:lineRule="auto"/>
        <w:ind w:firstLine="709"/>
        <w:jc w:val="both"/>
      </w:pPr>
      <w:r w:rsidRPr="003244B5">
        <w:t>2.2.3. Предоставлять для ознакомления Поселению  ежеквартальный отчет о ходе исполнения полномочий, использовании  финансовых средств (межбюджетных трансфертов), а  также иную  информацию.</w:t>
      </w:r>
    </w:p>
    <w:p w:rsidR="003244B5" w:rsidRPr="003244B5" w:rsidRDefault="003244B5" w:rsidP="003244B5">
      <w:pPr>
        <w:spacing w:after="0" w:line="240" w:lineRule="auto"/>
        <w:ind w:firstLine="709"/>
        <w:jc w:val="both"/>
      </w:pPr>
      <w:r w:rsidRPr="003244B5">
        <w:t xml:space="preserve"> 2.3. </w:t>
      </w:r>
      <w:r w:rsidRPr="003244B5">
        <w:rPr>
          <w:b/>
        </w:rPr>
        <w:t>Поселение имеет право:</w:t>
      </w:r>
    </w:p>
    <w:p w:rsidR="003244B5" w:rsidRPr="003244B5" w:rsidRDefault="003244B5" w:rsidP="003244B5">
      <w:pPr>
        <w:spacing w:after="0" w:line="240" w:lineRule="auto"/>
        <w:ind w:firstLine="709"/>
        <w:jc w:val="both"/>
      </w:pPr>
      <w:r w:rsidRPr="003244B5">
        <w:t>2.3.1. На финансовое обеспечение полномочий за счет  межбюджетных трансфертов, предоставляемых Администрацией района.</w:t>
      </w:r>
    </w:p>
    <w:p w:rsidR="003244B5" w:rsidRPr="003244B5" w:rsidRDefault="003244B5" w:rsidP="003244B5">
      <w:pPr>
        <w:spacing w:after="0" w:line="240" w:lineRule="auto"/>
        <w:ind w:firstLine="709"/>
        <w:jc w:val="both"/>
      </w:pPr>
      <w:r w:rsidRPr="003244B5">
        <w:t>2.3.2. Запрашивать у Администрации района информацию, необходимую для осуществления  предусмотренных полномочий.</w:t>
      </w:r>
    </w:p>
    <w:p w:rsidR="003244B5" w:rsidRPr="003244B5" w:rsidRDefault="003244B5" w:rsidP="003244B5">
      <w:pPr>
        <w:spacing w:after="0" w:line="240" w:lineRule="auto"/>
        <w:ind w:firstLine="709"/>
        <w:jc w:val="both"/>
      </w:pPr>
      <w:r w:rsidRPr="003244B5">
        <w:t xml:space="preserve">2.3.3.Осуществлять взаимодействие с  заинтересованными  органами, в том числе заключать  Соглашения о взаимодействии по вопросам реализации  полномочий. </w:t>
      </w:r>
    </w:p>
    <w:p w:rsidR="003244B5" w:rsidRPr="003244B5" w:rsidRDefault="003244B5" w:rsidP="003244B5">
      <w:pPr>
        <w:spacing w:after="0" w:line="240" w:lineRule="auto"/>
        <w:ind w:firstLine="709"/>
        <w:jc w:val="both"/>
        <w:rPr>
          <w:b/>
        </w:rPr>
      </w:pPr>
      <w:r w:rsidRPr="003244B5">
        <w:rPr>
          <w:b/>
        </w:rPr>
        <w:t>2.4. Поселение обязано:</w:t>
      </w:r>
    </w:p>
    <w:p w:rsidR="003244B5" w:rsidRPr="003244B5" w:rsidRDefault="003244B5" w:rsidP="003244B5">
      <w:pPr>
        <w:spacing w:after="0" w:line="240" w:lineRule="auto"/>
        <w:ind w:firstLine="709"/>
        <w:jc w:val="both"/>
      </w:pPr>
      <w:r w:rsidRPr="003244B5">
        <w:t>2.4.1. Осуществлять полномочия  в соответствии с  требованиями   действующего  законодательства.</w:t>
      </w:r>
    </w:p>
    <w:p w:rsidR="003244B5" w:rsidRPr="003244B5" w:rsidRDefault="003244B5" w:rsidP="003244B5">
      <w:pPr>
        <w:spacing w:after="0" w:line="240" w:lineRule="auto"/>
        <w:ind w:firstLine="709"/>
        <w:jc w:val="both"/>
      </w:pPr>
      <w:r w:rsidRPr="003244B5">
        <w:t>2.4.2.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3244B5" w:rsidRPr="003244B5" w:rsidRDefault="003244B5" w:rsidP="003244B5">
      <w:pPr>
        <w:spacing w:after="0" w:line="240" w:lineRule="auto"/>
        <w:ind w:firstLine="709"/>
        <w:jc w:val="both"/>
      </w:pPr>
      <w:r w:rsidRPr="003244B5">
        <w:t>2.4.3. Предоставлять Администрации района ежемесячный отчет о ходе исполнения полномочий, использовании финансовых средств (межбюджетных трансфертов), а также иную информацию.</w:t>
      </w:r>
    </w:p>
    <w:p w:rsidR="003244B5" w:rsidRPr="003244B5" w:rsidRDefault="003244B5" w:rsidP="003244B5">
      <w:pPr>
        <w:spacing w:after="0" w:line="240" w:lineRule="auto"/>
        <w:ind w:firstLine="709"/>
        <w:jc w:val="center"/>
      </w:pPr>
    </w:p>
    <w:p w:rsidR="003244B5" w:rsidRPr="003244B5" w:rsidRDefault="003244B5" w:rsidP="003244B5">
      <w:pPr>
        <w:spacing w:after="0" w:line="240" w:lineRule="auto"/>
        <w:ind w:firstLine="709"/>
        <w:jc w:val="center"/>
        <w:rPr>
          <w:b/>
        </w:rPr>
      </w:pPr>
      <w:r w:rsidRPr="003244B5">
        <w:rPr>
          <w:b/>
        </w:rPr>
        <w:t>3. Порядок предоставления межбюджетных трансфертов</w:t>
      </w:r>
    </w:p>
    <w:p w:rsidR="003244B5" w:rsidRPr="003244B5" w:rsidRDefault="003244B5" w:rsidP="003244B5">
      <w:pPr>
        <w:spacing w:after="0" w:line="240" w:lineRule="auto"/>
        <w:ind w:firstLine="709"/>
        <w:jc w:val="center"/>
      </w:pPr>
    </w:p>
    <w:p w:rsidR="003244B5" w:rsidRPr="003244B5" w:rsidRDefault="003244B5" w:rsidP="003244B5">
      <w:pPr>
        <w:spacing w:after="0" w:line="240" w:lineRule="auto"/>
        <w:ind w:firstLine="709"/>
        <w:jc w:val="both"/>
      </w:pPr>
      <w:r w:rsidRPr="003244B5">
        <w:t>3.1. Стороны ежегодно определяют объем межбюджетных трансфертов, необходимых для осуществления передаваемых полномочий  при принятии бюджета района на очередной финансовый год с расшифровкой выделяемых средств отдельно на каждое исполняемое полномочие.</w:t>
      </w:r>
    </w:p>
    <w:p w:rsidR="003244B5" w:rsidRPr="003244B5" w:rsidRDefault="003244B5" w:rsidP="003244B5">
      <w:pPr>
        <w:spacing w:after="0" w:line="240" w:lineRule="auto"/>
        <w:ind w:firstLine="709"/>
        <w:jc w:val="both"/>
      </w:pPr>
      <w:r w:rsidRPr="003244B5">
        <w:t>При этом</w:t>
      </w:r>
      <w:proofErr w:type="gramStart"/>
      <w:r w:rsidRPr="003244B5">
        <w:t>,</w:t>
      </w:r>
      <w:proofErr w:type="gramEnd"/>
      <w:r w:rsidRPr="003244B5">
        <w:t xml:space="preserve"> ежегодный объем межбюджетных трансфертов может изменяться при уточнении  бюджета района в соответствии с Бюджетным кодексом Российской Федерации.</w:t>
      </w:r>
    </w:p>
    <w:p w:rsidR="003244B5" w:rsidRPr="003244B5" w:rsidRDefault="003244B5" w:rsidP="003244B5">
      <w:pPr>
        <w:spacing w:after="0" w:line="240" w:lineRule="auto"/>
        <w:ind w:firstLine="709"/>
        <w:jc w:val="both"/>
      </w:pPr>
      <w:proofErr w:type="gramStart"/>
      <w:r w:rsidRPr="003244B5">
        <w:t>3.2.Перечисление межбюджетных трансфертов, предоставляемых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района ежемесячно и пропорционально фактически поступившим доходам в сроки, устанавливаемые Финансовым  Управлением АМС МО Пригородный район, исполняющим бюджет района, но не позднее 25 декабря текущего финансового года.</w:t>
      </w:r>
      <w:proofErr w:type="gramEnd"/>
    </w:p>
    <w:p w:rsidR="003244B5" w:rsidRPr="003244B5" w:rsidRDefault="003244B5" w:rsidP="003244B5">
      <w:pPr>
        <w:spacing w:after="0" w:line="240" w:lineRule="auto"/>
        <w:ind w:firstLine="709"/>
        <w:jc w:val="center"/>
        <w:rPr>
          <w:b/>
        </w:rPr>
      </w:pPr>
    </w:p>
    <w:p w:rsidR="003244B5" w:rsidRPr="003244B5" w:rsidRDefault="003244B5" w:rsidP="003244B5">
      <w:pPr>
        <w:spacing w:after="0" w:line="240" w:lineRule="auto"/>
        <w:ind w:firstLine="709"/>
        <w:jc w:val="center"/>
        <w:rPr>
          <w:b/>
        </w:rPr>
      </w:pPr>
      <w:r w:rsidRPr="003244B5">
        <w:rPr>
          <w:b/>
        </w:rPr>
        <w:lastRenderedPageBreak/>
        <w:t>4. Финансовые санкции за неисполнения  Соглашения</w:t>
      </w:r>
    </w:p>
    <w:p w:rsidR="003244B5" w:rsidRPr="003244B5" w:rsidRDefault="003244B5" w:rsidP="003244B5">
      <w:pPr>
        <w:spacing w:after="0" w:line="240" w:lineRule="auto"/>
        <w:ind w:firstLine="709"/>
        <w:jc w:val="center"/>
      </w:pPr>
    </w:p>
    <w:p w:rsidR="003244B5" w:rsidRPr="003244B5" w:rsidRDefault="003244B5" w:rsidP="003244B5">
      <w:pPr>
        <w:spacing w:after="0" w:line="240" w:lineRule="auto"/>
        <w:ind w:firstLine="709"/>
        <w:jc w:val="both"/>
      </w:pPr>
      <w:r w:rsidRPr="003244B5">
        <w:t>4.1.Межбюджетные трансферты, полученные из бюджета Поселения и использованные не в целях реализации настоящего Соглашения,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3244B5" w:rsidRPr="003244B5" w:rsidRDefault="003244B5" w:rsidP="003244B5">
      <w:pPr>
        <w:spacing w:after="0" w:line="240" w:lineRule="auto"/>
        <w:ind w:firstLine="709"/>
        <w:jc w:val="both"/>
      </w:pPr>
      <w:r w:rsidRPr="003244B5">
        <w:t>4.2. В случае неисполнения (ненадлежащего исполнения) Администрацией своих обязательств по настоящему Соглашению, Администрация несет ответственность в соответствии с действующим законодательством</w:t>
      </w:r>
    </w:p>
    <w:p w:rsidR="003244B5" w:rsidRPr="003244B5" w:rsidRDefault="003244B5" w:rsidP="003244B5">
      <w:pPr>
        <w:spacing w:after="0" w:line="240" w:lineRule="auto"/>
        <w:ind w:firstLine="709"/>
        <w:jc w:val="both"/>
        <w:rPr>
          <w:b/>
        </w:rPr>
      </w:pPr>
    </w:p>
    <w:p w:rsidR="003244B5" w:rsidRPr="003244B5" w:rsidRDefault="003244B5" w:rsidP="003244B5">
      <w:pPr>
        <w:spacing w:after="0" w:line="240" w:lineRule="auto"/>
        <w:ind w:firstLine="709"/>
        <w:jc w:val="center"/>
        <w:rPr>
          <w:b/>
        </w:rPr>
      </w:pPr>
      <w:r w:rsidRPr="003244B5">
        <w:rPr>
          <w:b/>
        </w:rPr>
        <w:t>5. Контроль за исполнение полномочий</w:t>
      </w:r>
    </w:p>
    <w:p w:rsidR="003244B5" w:rsidRPr="003244B5" w:rsidRDefault="003244B5" w:rsidP="003244B5">
      <w:pPr>
        <w:spacing w:after="0" w:line="240" w:lineRule="auto"/>
        <w:ind w:firstLine="709"/>
        <w:jc w:val="both"/>
        <w:rPr>
          <w:b/>
        </w:rPr>
      </w:pPr>
    </w:p>
    <w:p w:rsidR="003244B5" w:rsidRPr="003244B5" w:rsidRDefault="003244B5" w:rsidP="003244B5">
      <w:pPr>
        <w:spacing w:after="0" w:line="240" w:lineRule="auto"/>
        <w:ind w:firstLine="709"/>
        <w:jc w:val="both"/>
      </w:pPr>
      <w:r w:rsidRPr="003244B5">
        <w:t xml:space="preserve">5.1. </w:t>
      </w:r>
      <w:proofErr w:type="gramStart"/>
      <w:r w:rsidRPr="003244B5">
        <w:t>Контроль за</w:t>
      </w:r>
      <w:proofErr w:type="gramEnd"/>
      <w:r w:rsidRPr="003244B5">
        <w:t xml:space="preserve"> исполнением Поселением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3244B5" w:rsidRPr="003244B5" w:rsidRDefault="003244B5" w:rsidP="003244B5">
      <w:pPr>
        <w:spacing w:after="0" w:line="240" w:lineRule="auto"/>
        <w:ind w:firstLine="709"/>
        <w:jc w:val="both"/>
      </w:pPr>
      <w:r w:rsidRPr="003244B5">
        <w:t>5.2. При обнаружении фактов ненадлежащего осуществления Поселением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3244B5" w:rsidRPr="003244B5" w:rsidRDefault="003244B5" w:rsidP="003244B5">
      <w:pPr>
        <w:spacing w:after="0" w:line="240" w:lineRule="auto"/>
        <w:ind w:firstLine="709"/>
        <w:jc w:val="both"/>
      </w:pPr>
      <w:r w:rsidRPr="003244B5">
        <w:t xml:space="preserve">5.3. Установление факта ненадлежащего  осуществления (или неосуществления) Поселением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3244B5">
        <w:t>дневный</w:t>
      </w:r>
      <w:proofErr w:type="spellEnd"/>
      <w:r w:rsidRPr="003244B5">
        <w:t xml:space="preserve">  срок с момента подписания Соглашения о расторжении или получении письменного уведомления о  расторжении  Соглашения.</w:t>
      </w:r>
    </w:p>
    <w:p w:rsidR="003244B5" w:rsidRPr="003244B5" w:rsidRDefault="003244B5" w:rsidP="003244B5">
      <w:pPr>
        <w:spacing w:after="0" w:line="240" w:lineRule="auto"/>
        <w:ind w:firstLine="709"/>
        <w:jc w:val="both"/>
      </w:pPr>
      <w:r w:rsidRPr="003244B5">
        <w:t>5.4.Поселение несет ответственность за осуществление переданных ему полномочий в соответствии с действующим  законодательством.</w:t>
      </w:r>
    </w:p>
    <w:p w:rsidR="003244B5" w:rsidRPr="003244B5" w:rsidRDefault="003244B5" w:rsidP="003244B5">
      <w:pPr>
        <w:spacing w:after="0" w:line="240" w:lineRule="auto"/>
        <w:ind w:firstLine="709"/>
        <w:jc w:val="both"/>
      </w:pPr>
    </w:p>
    <w:p w:rsidR="003244B5" w:rsidRPr="003244B5" w:rsidRDefault="003244B5" w:rsidP="003244B5">
      <w:pPr>
        <w:pStyle w:val="a3"/>
        <w:spacing w:after="0" w:line="240" w:lineRule="auto"/>
        <w:ind w:left="0" w:firstLine="709"/>
        <w:contextualSpacing/>
        <w:jc w:val="center"/>
        <w:rPr>
          <w:b/>
        </w:rPr>
      </w:pPr>
      <w:r w:rsidRPr="003244B5">
        <w:rPr>
          <w:b/>
        </w:rPr>
        <w:t>6. Срок действия</w:t>
      </w:r>
    </w:p>
    <w:p w:rsidR="003244B5" w:rsidRPr="003244B5" w:rsidRDefault="003244B5" w:rsidP="003244B5">
      <w:pPr>
        <w:spacing w:after="0" w:line="240" w:lineRule="auto"/>
        <w:ind w:firstLine="709"/>
        <w:jc w:val="both"/>
      </w:pPr>
    </w:p>
    <w:p w:rsidR="003244B5" w:rsidRPr="003244B5" w:rsidRDefault="003244B5" w:rsidP="003244B5">
      <w:pPr>
        <w:spacing w:after="0" w:line="240" w:lineRule="auto"/>
        <w:ind w:firstLine="709"/>
        <w:jc w:val="both"/>
      </w:pPr>
      <w:r w:rsidRPr="003244B5">
        <w:t>6.1</w:t>
      </w:r>
      <w:r w:rsidRPr="003244B5">
        <w:rPr>
          <w:b/>
        </w:rPr>
        <w:t>.</w:t>
      </w:r>
      <w:r w:rsidRPr="003244B5">
        <w:t>Настоящее Соглашение заключено на срок 1 год  и вступает в силу с момента подписания.</w:t>
      </w:r>
    </w:p>
    <w:p w:rsidR="003244B5" w:rsidRPr="003244B5" w:rsidRDefault="003244B5" w:rsidP="003244B5">
      <w:pPr>
        <w:spacing w:after="0" w:line="240" w:lineRule="auto"/>
        <w:ind w:firstLine="709"/>
        <w:jc w:val="both"/>
      </w:pPr>
      <w:r w:rsidRPr="003244B5">
        <w:t>6.2. Осуществление полномочий может быть прекращено досрочно  по инициативе одной из Сторон в случае, если их осуществление становится невозможным, либо при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w:t>
      </w:r>
      <w:proofErr w:type="gramStart"/>
      <w:r w:rsidRPr="003244B5">
        <w:t>,</w:t>
      </w:r>
      <w:proofErr w:type="gramEnd"/>
      <w:r w:rsidRPr="003244B5">
        <w:t xml:space="preserve"> чем  за </w:t>
      </w:r>
      <w:r w:rsidRPr="003244B5">
        <w:lastRenderedPageBreak/>
        <w:t>1 календарный месяц и возврата ранее  предоставленных Поселению финансовых средств.</w:t>
      </w:r>
    </w:p>
    <w:p w:rsidR="003244B5" w:rsidRPr="003244B5" w:rsidRDefault="003244B5" w:rsidP="003244B5">
      <w:pPr>
        <w:spacing w:after="0" w:line="240" w:lineRule="auto"/>
        <w:ind w:firstLine="709"/>
        <w:jc w:val="center"/>
      </w:pPr>
    </w:p>
    <w:p w:rsidR="003244B5" w:rsidRPr="003244B5" w:rsidRDefault="003244B5" w:rsidP="003244B5">
      <w:pPr>
        <w:spacing w:after="0" w:line="240" w:lineRule="auto"/>
        <w:ind w:firstLine="709"/>
        <w:jc w:val="center"/>
        <w:rPr>
          <w:b/>
        </w:rPr>
      </w:pPr>
      <w:r w:rsidRPr="003244B5">
        <w:rPr>
          <w:b/>
        </w:rPr>
        <w:t>7. Прекращение действия</w:t>
      </w:r>
    </w:p>
    <w:p w:rsidR="003244B5" w:rsidRPr="003244B5" w:rsidRDefault="003244B5" w:rsidP="003244B5">
      <w:pPr>
        <w:spacing w:after="0" w:line="240" w:lineRule="auto"/>
        <w:ind w:firstLine="709"/>
        <w:jc w:val="center"/>
      </w:pPr>
    </w:p>
    <w:p w:rsidR="003244B5" w:rsidRPr="003244B5" w:rsidRDefault="003244B5" w:rsidP="003244B5">
      <w:pPr>
        <w:spacing w:after="0" w:line="240" w:lineRule="auto"/>
        <w:ind w:firstLine="709"/>
        <w:jc w:val="both"/>
      </w:pPr>
      <w:r w:rsidRPr="003244B5">
        <w:t>7.1.Действие настоящего Соглашения прекращается в случаях:</w:t>
      </w:r>
    </w:p>
    <w:p w:rsidR="003244B5" w:rsidRPr="003244B5" w:rsidRDefault="003244B5" w:rsidP="003244B5">
      <w:pPr>
        <w:spacing w:after="0" w:line="240" w:lineRule="auto"/>
        <w:ind w:firstLine="709"/>
        <w:jc w:val="both"/>
      </w:pPr>
      <w:r w:rsidRPr="003244B5">
        <w:t>7.1.1. Истечения сроков настоящего Соглашения.</w:t>
      </w:r>
    </w:p>
    <w:p w:rsidR="003244B5" w:rsidRPr="003244B5" w:rsidRDefault="003244B5" w:rsidP="003244B5">
      <w:pPr>
        <w:spacing w:after="0" w:line="240" w:lineRule="auto"/>
        <w:ind w:firstLine="709"/>
        <w:jc w:val="both"/>
      </w:pPr>
      <w:r w:rsidRPr="003244B5">
        <w:t>7.1.2. Неосуществления или ненадлежащего осуществления Поселением  полномочий.</w:t>
      </w:r>
    </w:p>
    <w:p w:rsidR="003244B5" w:rsidRPr="003244B5" w:rsidRDefault="003244B5" w:rsidP="003244B5">
      <w:pPr>
        <w:spacing w:after="0" w:line="240" w:lineRule="auto"/>
        <w:ind w:firstLine="709"/>
        <w:jc w:val="both"/>
      </w:pPr>
      <w:r w:rsidRPr="003244B5">
        <w:t>7.1.3. Нецелевого использования  Поселением финансовых средств  (межбюджетных трансфертов), предоставляемых в порядке, предусмотренном настоящим Соглашением.</w:t>
      </w:r>
    </w:p>
    <w:p w:rsidR="003244B5" w:rsidRPr="003244B5" w:rsidRDefault="003244B5" w:rsidP="003244B5">
      <w:pPr>
        <w:spacing w:after="0" w:line="240" w:lineRule="auto"/>
        <w:ind w:firstLine="709"/>
        <w:jc w:val="both"/>
      </w:pPr>
      <w:r w:rsidRPr="003244B5">
        <w:t>7.1.4.Непредоставления Администрацией района финансовых средств (межбюджетных трансфертов) из бюджета района в течение трех  месяцев с момента последнего перечисления.</w:t>
      </w:r>
    </w:p>
    <w:p w:rsidR="003244B5" w:rsidRPr="003244B5" w:rsidRDefault="003244B5" w:rsidP="003244B5">
      <w:pPr>
        <w:spacing w:after="0" w:line="240" w:lineRule="auto"/>
        <w:ind w:firstLine="709"/>
        <w:jc w:val="both"/>
      </w:pPr>
      <w:r w:rsidRPr="003244B5">
        <w:t>7.1.5.В случае прекращения переданных полномочий в силу закона.</w:t>
      </w:r>
    </w:p>
    <w:p w:rsidR="003244B5" w:rsidRPr="003244B5" w:rsidRDefault="003244B5" w:rsidP="003244B5">
      <w:pPr>
        <w:spacing w:after="0" w:line="240" w:lineRule="auto"/>
        <w:ind w:firstLine="709"/>
        <w:jc w:val="both"/>
      </w:pPr>
      <w:r w:rsidRPr="003244B5">
        <w:t>7.1.6. По соглашению Сторон:</w:t>
      </w:r>
    </w:p>
    <w:p w:rsidR="003244B5" w:rsidRPr="003244B5" w:rsidRDefault="003244B5" w:rsidP="003244B5">
      <w:pPr>
        <w:spacing w:after="0" w:line="240" w:lineRule="auto"/>
        <w:ind w:firstLine="709"/>
        <w:jc w:val="both"/>
      </w:pPr>
      <w:r w:rsidRPr="003244B5">
        <w:t>7.1.7 при условии уведомления Стороны о расторжении Соглашения в письменной форме.</w:t>
      </w:r>
    </w:p>
    <w:p w:rsidR="003244B5" w:rsidRPr="003244B5" w:rsidRDefault="003244B5" w:rsidP="003244B5">
      <w:pPr>
        <w:spacing w:after="0" w:line="240" w:lineRule="auto"/>
        <w:ind w:firstLine="709"/>
        <w:jc w:val="both"/>
      </w:pPr>
      <w:r w:rsidRPr="003244B5">
        <w:t>7.1.8. При расторжении Соглашения Поселение  обеспечивает  возврат неиспользованных финансовых средств.</w:t>
      </w:r>
    </w:p>
    <w:p w:rsidR="003244B5" w:rsidRPr="003244B5" w:rsidRDefault="003244B5" w:rsidP="003244B5">
      <w:pPr>
        <w:spacing w:after="0" w:line="240" w:lineRule="auto"/>
        <w:ind w:firstLine="709"/>
        <w:jc w:val="both"/>
      </w:pPr>
      <w:r w:rsidRPr="003244B5">
        <w:t>7.1.9. При наличии споров между Сторонами настоящее Соглашение может быть  расторгнуто в судебном порядке.</w:t>
      </w:r>
    </w:p>
    <w:p w:rsidR="003244B5" w:rsidRPr="003244B5" w:rsidRDefault="003244B5" w:rsidP="003244B5">
      <w:pPr>
        <w:spacing w:after="0" w:line="240" w:lineRule="auto"/>
        <w:ind w:firstLine="709"/>
        <w:jc w:val="center"/>
        <w:rPr>
          <w:b/>
        </w:rPr>
      </w:pPr>
    </w:p>
    <w:p w:rsidR="003244B5" w:rsidRPr="003244B5" w:rsidRDefault="003244B5" w:rsidP="003244B5">
      <w:pPr>
        <w:spacing w:after="0" w:line="240" w:lineRule="auto"/>
        <w:ind w:firstLine="709"/>
        <w:jc w:val="center"/>
        <w:rPr>
          <w:b/>
        </w:rPr>
      </w:pPr>
      <w:r w:rsidRPr="003244B5">
        <w:rPr>
          <w:b/>
        </w:rPr>
        <w:t>8. Ответственность сторон</w:t>
      </w:r>
    </w:p>
    <w:p w:rsidR="003244B5" w:rsidRPr="003244B5" w:rsidRDefault="003244B5" w:rsidP="003244B5">
      <w:pPr>
        <w:spacing w:after="0" w:line="240" w:lineRule="auto"/>
        <w:ind w:firstLine="709"/>
        <w:jc w:val="center"/>
        <w:rPr>
          <w:b/>
        </w:rPr>
      </w:pPr>
    </w:p>
    <w:p w:rsidR="003244B5" w:rsidRPr="003244B5" w:rsidRDefault="003244B5" w:rsidP="003244B5">
      <w:pPr>
        <w:spacing w:after="0" w:line="240" w:lineRule="auto"/>
        <w:ind w:firstLine="709"/>
        <w:jc w:val="both"/>
      </w:pPr>
      <w:r w:rsidRPr="003244B5">
        <w:t>8.1.Стороны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 281 Бюджетного кодекса Российской Федерации.</w:t>
      </w:r>
    </w:p>
    <w:p w:rsidR="003244B5" w:rsidRPr="003244B5" w:rsidRDefault="003244B5" w:rsidP="003244B5">
      <w:pPr>
        <w:spacing w:after="0" w:line="240" w:lineRule="auto"/>
        <w:ind w:firstLine="709"/>
        <w:jc w:val="center"/>
      </w:pPr>
    </w:p>
    <w:p w:rsidR="003244B5" w:rsidRPr="003244B5" w:rsidRDefault="003244B5" w:rsidP="003244B5">
      <w:pPr>
        <w:spacing w:after="0" w:line="240" w:lineRule="auto"/>
        <w:ind w:firstLine="709"/>
        <w:jc w:val="center"/>
        <w:rPr>
          <w:b/>
        </w:rPr>
      </w:pPr>
      <w:r w:rsidRPr="003244B5">
        <w:rPr>
          <w:b/>
        </w:rPr>
        <w:t>9. Заключительные положения</w:t>
      </w:r>
    </w:p>
    <w:p w:rsidR="003244B5" w:rsidRPr="003244B5" w:rsidRDefault="003244B5" w:rsidP="003244B5">
      <w:pPr>
        <w:spacing w:after="0" w:line="240" w:lineRule="auto"/>
        <w:ind w:firstLine="709"/>
        <w:jc w:val="center"/>
      </w:pPr>
    </w:p>
    <w:p w:rsidR="003244B5" w:rsidRPr="003244B5" w:rsidRDefault="003244B5" w:rsidP="003244B5">
      <w:pPr>
        <w:spacing w:after="0" w:line="240" w:lineRule="auto"/>
        <w:ind w:firstLine="709"/>
        <w:jc w:val="both"/>
      </w:pPr>
      <w:r w:rsidRPr="003244B5">
        <w:t>9.1.Все споры, связанные с исполнением настоящего Соглашения разрешаются путем проведения переговоров и согласительных процедур. При не достижении соглашения спор разрешается судом в установленном законодательством порядке.</w:t>
      </w:r>
    </w:p>
    <w:p w:rsidR="003244B5" w:rsidRPr="003244B5" w:rsidRDefault="003244B5" w:rsidP="003244B5">
      <w:pPr>
        <w:spacing w:after="0" w:line="240" w:lineRule="auto"/>
        <w:ind w:firstLine="709"/>
        <w:jc w:val="both"/>
      </w:pPr>
      <w:r w:rsidRPr="003244B5">
        <w:t>9.2. Настоящее Соглашение составлено в двух экземплярах, имеющих равную юридическую силу (по одному  экземпляру для каждой из  Сторон Соглашения).</w:t>
      </w:r>
    </w:p>
    <w:p w:rsidR="003244B5" w:rsidRPr="003244B5" w:rsidRDefault="003244B5" w:rsidP="003244B5">
      <w:pPr>
        <w:spacing w:after="0" w:line="240" w:lineRule="auto"/>
        <w:ind w:firstLine="709"/>
        <w:jc w:val="both"/>
      </w:pPr>
      <w:r w:rsidRPr="003244B5">
        <w:t>9.3.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3244B5" w:rsidRPr="003244B5" w:rsidRDefault="003244B5" w:rsidP="003244B5">
      <w:pPr>
        <w:spacing w:after="0" w:line="240" w:lineRule="auto"/>
        <w:ind w:firstLine="709"/>
        <w:jc w:val="center"/>
        <w:rPr>
          <w:b/>
        </w:rPr>
      </w:pPr>
    </w:p>
    <w:p w:rsidR="00E30895" w:rsidRDefault="00E30895" w:rsidP="003244B5">
      <w:pPr>
        <w:spacing w:after="0" w:line="240" w:lineRule="auto"/>
        <w:ind w:firstLine="709"/>
        <w:jc w:val="center"/>
        <w:rPr>
          <w:b/>
        </w:rPr>
      </w:pPr>
    </w:p>
    <w:p w:rsidR="003244B5" w:rsidRPr="003244B5" w:rsidRDefault="003244B5" w:rsidP="003244B5">
      <w:pPr>
        <w:spacing w:after="0" w:line="240" w:lineRule="auto"/>
        <w:ind w:firstLine="709"/>
        <w:jc w:val="center"/>
        <w:rPr>
          <w:b/>
        </w:rPr>
      </w:pPr>
      <w:r w:rsidRPr="003244B5">
        <w:rPr>
          <w:b/>
        </w:rPr>
        <w:lastRenderedPageBreak/>
        <w:t>10. Реквизиты и подписи Сторон</w:t>
      </w:r>
    </w:p>
    <w:p w:rsidR="003244B5" w:rsidRPr="003244B5" w:rsidRDefault="003244B5" w:rsidP="003244B5">
      <w:pPr>
        <w:spacing w:after="0" w:line="240" w:lineRule="auto"/>
        <w:ind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3244B5" w:rsidRPr="003244B5" w:rsidTr="005A6989">
        <w:tc>
          <w:tcPr>
            <w:tcW w:w="4785" w:type="dxa"/>
          </w:tcPr>
          <w:p w:rsidR="003244B5" w:rsidRPr="003244B5" w:rsidRDefault="003244B5" w:rsidP="00E30895">
            <w:pPr>
              <w:spacing w:after="0" w:line="240" w:lineRule="auto"/>
              <w:ind w:firstLine="142"/>
              <w:jc w:val="both"/>
            </w:pPr>
            <w:r w:rsidRPr="003244B5">
              <w:t xml:space="preserve">Администрация </w:t>
            </w:r>
            <w:proofErr w:type="spellStart"/>
            <w:r w:rsidRPr="003244B5">
              <w:t>Ирского</w:t>
            </w:r>
            <w:proofErr w:type="spellEnd"/>
            <w:r w:rsidRPr="003244B5">
              <w:t xml:space="preserve">   сельского   поселения Пригородного района </w:t>
            </w:r>
            <w:proofErr w:type="spellStart"/>
            <w:r w:rsidRPr="003244B5">
              <w:t>РСО-Алания</w:t>
            </w:r>
            <w:proofErr w:type="spellEnd"/>
          </w:p>
        </w:tc>
        <w:tc>
          <w:tcPr>
            <w:tcW w:w="4786" w:type="dxa"/>
          </w:tcPr>
          <w:p w:rsidR="003244B5" w:rsidRPr="003244B5" w:rsidRDefault="003244B5" w:rsidP="00E30895">
            <w:pPr>
              <w:spacing w:after="0" w:line="240" w:lineRule="auto"/>
              <w:ind w:left="35" w:firstLine="142"/>
            </w:pPr>
            <w:r w:rsidRPr="003244B5">
              <w:t xml:space="preserve"> Администрация местного самоуправления муниципального образования Пригородный район </w:t>
            </w:r>
            <w:proofErr w:type="spellStart"/>
            <w:r w:rsidRPr="003244B5">
              <w:t>РСО-Алания</w:t>
            </w:r>
            <w:proofErr w:type="spellEnd"/>
          </w:p>
        </w:tc>
      </w:tr>
      <w:tr w:rsidR="003244B5" w:rsidRPr="003244B5" w:rsidTr="005A6989">
        <w:tc>
          <w:tcPr>
            <w:tcW w:w="4785" w:type="dxa"/>
          </w:tcPr>
          <w:p w:rsidR="003244B5" w:rsidRPr="003244B5" w:rsidRDefault="003244B5" w:rsidP="00E30895">
            <w:pPr>
              <w:spacing w:after="0" w:line="240" w:lineRule="auto"/>
              <w:ind w:firstLine="142"/>
            </w:pPr>
            <w:r w:rsidRPr="003244B5">
              <w:t xml:space="preserve">363100, </w:t>
            </w:r>
            <w:proofErr w:type="spellStart"/>
            <w:r w:rsidRPr="003244B5">
              <w:t>РСО-Алания</w:t>
            </w:r>
            <w:proofErr w:type="spellEnd"/>
            <w:r w:rsidRPr="003244B5">
              <w:t xml:space="preserve">, Пригородный район, с. Ир, </w:t>
            </w:r>
          </w:p>
          <w:p w:rsidR="003244B5" w:rsidRPr="003244B5" w:rsidRDefault="003244B5" w:rsidP="00E30895">
            <w:pPr>
              <w:spacing w:after="0" w:line="240" w:lineRule="auto"/>
              <w:ind w:firstLine="142"/>
            </w:pPr>
            <w:r w:rsidRPr="003244B5">
              <w:t>ул. Ф-Кастро №4</w:t>
            </w:r>
          </w:p>
        </w:tc>
        <w:tc>
          <w:tcPr>
            <w:tcW w:w="4786" w:type="dxa"/>
          </w:tcPr>
          <w:p w:rsidR="003244B5" w:rsidRPr="003244B5" w:rsidRDefault="003244B5" w:rsidP="00E30895">
            <w:pPr>
              <w:spacing w:after="0" w:line="240" w:lineRule="auto"/>
              <w:ind w:left="35"/>
              <w:jc w:val="both"/>
            </w:pPr>
            <w:r w:rsidRPr="003244B5">
              <w:t xml:space="preserve">363131, </w:t>
            </w:r>
            <w:proofErr w:type="spellStart"/>
            <w:r w:rsidRPr="003244B5">
              <w:t>РСО-Алания</w:t>
            </w:r>
            <w:proofErr w:type="spellEnd"/>
            <w:r w:rsidRPr="003244B5">
              <w:t xml:space="preserve">, Пригородный район, с. </w:t>
            </w:r>
            <w:proofErr w:type="gramStart"/>
            <w:r w:rsidRPr="003244B5">
              <w:t>Октябрьское</w:t>
            </w:r>
            <w:proofErr w:type="gramEnd"/>
            <w:r w:rsidRPr="003244B5">
              <w:t xml:space="preserve">, ул. </w:t>
            </w:r>
            <w:proofErr w:type="spellStart"/>
            <w:r w:rsidRPr="003244B5">
              <w:t>П.Тедеева</w:t>
            </w:r>
            <w:proofErr w:type="spellEnd"/>
            <w:r w:rsidRPr="003244B5">
              <w:t>, 129</w:t>
            </w:r>
          </w:p>
        </w:tc>
      </w:tr>
      <w:tr w:rsidR="003244B5" w:rsidRPr="003244B5" w:rsidTr="005A6989">
        <w:tc>
          <w:tcPr>
            <w:tcW w:w="4785" w:type="dxa"/>
          </w:tcPr>
          <w:p w:rsidR="003244B5" w:rsidRPr="003244B5" w:rsidRDefault="003244B5" w:rsidP="00E30895">
            <w:pPr>
              <w:spacing w:after="0" w:line="240" w:lineRule="auto"/>
              <w:ind w:firstLine="142"/>
            </w:pPr>
            <w:r w:rsidRPr="003244B5">
              <w:t>ИНН 1512006423</w:t>
            </w:r>
          </w:p>
        </w:tc>
        <w:tc>
          <w:tcPr>
            <w:tcW w:w="4786" w:type="dxa"/>
          </w:tcPr>
          <w:p w:rsidR="003244B5" w:rsidRPr="003244B5" w:rsidRDefault="003244B5" w:rsidP="00E30895">
            <w:pPr>
              <w:spacing w:after="0" w:line="240" w:lineRule="auto"/>
              <w:jc w:val="both"/>
            </w:pPr>
            <w:r w:rsidRPr="003244B5">
              <w:t>ИНН 1512004497</w:t>
            </w:r>
          </w:p>
        </w:tc>
      </w:tr>
      <w:tr w:rsidR="003244B5" w:rsidRPr="003244B5" w:rsidTr="005A6989">
        <w:tc>
          <w:tcPr>
            <w:tcW w:w="4785" w:type="dxa"/>
          </w:tcPr>
          <w:p w:rsidR="003244B5" w:rsidRPr="003244B5" w:rsidRDefault="003244B5" w:rsidP="00E30895">
            <w:pPr>
              <w:spacing w:after="0" w:line="240" w:lineRule="auto"/>
              <w:ind w:firstLine="142"/>
            </w:pPr>
            <w:r w:rsidRPr="003244B5">
              <w:t>КПП 151201001</w:t>
            </w:r>
          </w:p>
        </w:tc>
        <w:tc>
          <w:tcPr>
            <w:tcW w:w="4786" w:type="dxa"/>
          </w:tcPr>
          <w:p w:rsidR="003244B5" w:rsidRPr="003244B5" w:rsidRDefault="003244B5" w:rsidP="00E30895">
            <w:pPr>
              <w:spacing w:after="0" w:line="240" w:lineRule="auto"/>
              <w:jc w:val="both"/>
            </w:pPr>
            <w:r w:rsidRPr="003244B5">
              <w:t>КПП 151201001</w:t>
            </w:r>
          </w:p>
        </w:tc>
      </w:tr>
      <w:tr w:rsidR="003244B5" w:rsidRPr="003244B5" w:rsidTr="005A6989">
        <w:tc>
          <w:tcPr>
            <w:tcW w:w="4785" w:type="dxa"/>
          </w:tcPr>
          <w:p w:rsidR="003244B5" w:rsidRPr="003244B5" w:rsidRDefault="003244B5" w:rsidP="00E30895">
            <w:pPr>
              <w:spacing w:after="0" w:line="240" w:lineRule="auto"/>
              <w:ind w:firstLine="142"/>
            </w:pPr>
            <w:proofErr w:type="spellStart"/>
            <w:proofErr w:type="gramStart"/>
            <w:r w:rsidRPr="003244B5">
              <w:t>р</w:t>
            </w:r>
            <w:proofErr w:type="spellEnd"/>
            <w:proofErr w:type="gramEnd"/>
            <w:r w:rsidRPr="003244B5">
              <w:t>/</w:t>
            </w:r>
            <w:proofErr w:type="spellStart"/>
            <w:r w:rsidRPr="003244B5">
              <w:t>сч</w:t>
            </w:r>
            <w:proofErr w:type="spellEnd"/>
            <w:r w:rsidRPr="003244B5">
              <w:t xml:space="preserve"> 40204810600000000069</w:t>
            </w:r>
          </w:p>
        </w:tc>
        <w:tc>
          <w:tcPr>
            <w:tcW w:w="4786" w:type="dxa"/>
          </w:tcPr>
          <w:p w:rsidR="003244B5" w:rsidRPr="003244B5" w:rsidRDefault="003244B5" w:rsidP="00E30895">
            <w:pPr>
              <w:spacing w:after="0" w:line="240" w:lineRule="auto"/>
              <w:jc w:val="both"/>
            </w:pPr>
            <w:proofErr w:type="spellStart"/>
            <w:proofErr w:type="gramStart"/>
            <w:r w:rsidRPr="003244B5">
              <w:t>р</w:t>
            </w:r>
            <w:proofErr w:type="spellEnd"/>
            <w:proofErr w:type="gramEnd"/>
            <w:r w:rsidRPr="003244B5">
              <w:t>/</w:t>
            </w:r>
            <w:proofErr w:type="spellStart"/>
            <w:r w:rsidRPr="003244B5">
              <w:t>сч</w:t>
            </w:r>
            <w:proofErr w:type="spellEnd"/>
            <w:r w:rsidRPr="003244B5">
              <w:t xml:space="preserve"> 40204810800000000005</w:t>
            </w:r>
          </w:p>
        </w:tc>
      </w:tr>
      <w:tr w:rsidR="003244B5" w:rsidRPr="003244B5" w:rsidTr="005A6989">
        <w:tc>
          <w:tcPr>
            <w:tcW w:w="4785" w:type="dxa"/>
          </w:tcPr>
          <w:p w:rsidR="003244B5" w:rsidRPr="003244B5" w:rsidRDefault="003244B5" w:rsidP="00E30895">
            <w:pPr>
              <w:spacing w:after="0" w:line="240" w:lineRule="auto"/>
              <w:ind w:firstLine="142"/>
            </w:pPr>
            <w:r w:rsidRPr="003244B5">
              <w:t>БИК 049033001</w:t>
            </w:r>
          </w:p>
        </w:tc>
        <w:tc>
          <w:tcPr>
            <w:tcW w:w="4786" w:type="dxa"/>
          </w:tcPr>
          <w:p w:rsidR="003244B5" w:rsidRPr="003244B5" w:rsidRDefault="003244B5" w:rsidP="00E30895">
            <w:pPr>
              <w:spacing w:after="0" w:line="240" w:lineRule="auto"/>
              <w:jc w:val="both"/>
            </w:pPr>
            <w:r w:rsidRPr="003244B5">
              <w:t>БИК 049033001</w:t>
            </w:r>
          </w:p>
        </w:tc>
      </w:tr>
      <w:tr w:rsidR="003244B5" w:rsidRPr="003244B5" w:rsidTr="005A6989">
        <w:tc>
          <w:tcPr>
            <w:tcW w:w="4785" w:type="dxa"/>
          </w:tcPr>
          <w:p w:rsidR="00E30895" w:rsidRDefault="003244B5" w:rsidP="00E30895">
            <w:pPr>
              <w:spacing w:after="0" w:line="240" w:lineRule="auto"/>
              <w:ind w:firstLine="142"/>
            </w:pPr>
            <w:r w:rsidRPr="003244B5">
              <w:t xml:space="preserve">Банк: отделение НБ по </w:t>
            </w:r>
            <w:proofErr w:type="spellStart"/>
            <w:r w:rsidRPr="003244B5">
              <w:t>РСО-Алания</w:t>
            </w:r>
            <w:proofErr w:type="spellEnd"/>
            <w:r w:rsidRPr="003244B5">
              <w:t xml:space="preserve"> </w:t>
            </w:r>
            <w:r w:rsidR="00E30895">
              <w:t xml:space="preserve">    </w:t>
            </w:r>
          </w:p>
          <w:p w:rsidR="003244B5" w:rsidRPr="003244B5" w:rsidRDefault="003244B5" w:rsidP="00E30895">
            <w:pPr>
              <w:spacing w:after="0" w:line="240" w:lineRule="auto"/>
              <w:ind w:firstLine="142"/>
            </w:pPr>
            <w:r w:rsidRPr="003244B5">
              <w:t>г. Владикавказ</w:t>
            </w:r>
          </w:p>
        </w:tc>
        <w:tc>
          <w:tcPr>
            <w:tcW w:w="4786" w:type="dxa"/>
          </w:tcPr>
          <w:p w:rsidR="003244B5" w:rsidRPr="003244B5" w:rsidRDefault="003244B5" w:rsidP="00E30895">
            <w:pPr>
              <w:spacing w:after="0" w:line="240" w:lineRule="auto"/>
              <w:jc w:val="both"/>
            </w:pPr>
            <w:r w:rsidRPr="003244B5">
              <w:t xml:space="preserve">Банк: ГРКЦ НБ </w:t>
            </w:r>
            <w:proofErr w:type="spellStart"/>
            <w:r w:rsidRPr="003244B5">
              <w:t>РСО-Алания</w:t>
            </w:r>
            <w:proofErr w:type="spellEnd"/>
            <w:r w:rsidRPr="003244B5">
              <w:t xml:space="preserve"> </w:t>
            </w:r>
          </w:p>
          <w:p w:rsidR="003244B5" w:rsidRPr="003244B5" w:rsidRDefault="003244B5" w:rsidP="00E30895">
            <w:pPr>
              <w:spacing w:after="0" w:line="240" w:lineRule="auto"/>
              <w:jc w:val="both"/>
            </w:pPr>
            <w:r w:rsidRPr="003244B5">
              <w:t>г. Владикавказ</w:t>
            </w:r>
          </w:p>
        </w:tc>
      </w:tr>
      <w:tr w:rsidR="003244B5" w:rsidRPr="003244B5" w:rsidTr="005A6989">
        <w:tc>
          <w:tcPr>
            <w:tcW w:w="4785" w:type="dxa"/>
          </w:tcPr>
          <w:p w:rsidR="003244B5" w:rsidRPr="003244B5" w:rsidRDefault="003244B5" w:rsidP="00E30895">
            <w:pPr>
              <w:spacing w:after="0" w:line="240" w:lineRule="auto"/>
            </w:pPr>
            <w:r w:rsidRPr="003244B5">
              <w:t xml:space="preserve">Глава администрации  </w:t>
            </w:r>
            <w:proofErr w:type="spellStart"/>
            <w:r w:rsidRPr="003244B5">
              <w:t>Ирского</w:t>
            </w:r>
            <w:proofErr w:type="spellEnd"/>
            <w:r w:rsidRPr="003244B5">
              <w:t xml:space="preserve">  сельского поселения</w:t>
            </w:r>
            <w:r w:rsidR="00E30895">
              <w:t xml:space="preserve"> </w:t>
            </w:r>
            <w:r w:rsidRPr="003244B5">
              <w:t xml:space="preserve">Пригородного района </w:t>
            </w:r>
            <w:proofErr w:type="spellStart"/>
            <w:r w:rsidRPr="003244B5">
              <w:t>РСО-Алания</w:t>
            </w:r>
            <w:proofErr w:type="spellEnd"/>
          </w:p>
          <w:p w:rsidR="003244B5" w:rsidRPr="003244B5" w:rsidRDefault="003244B5" w:rsidP="00E30895">
            <w:pPr>
              <w:spacing w:after="0" w:line="240" w:lineRule="auto"/>
              <w:ind w:firstLine="142"/>
            </w:pPr>
          </w:p>
          <w:p w:rsidR="003244B5" w:rsidRPr="003244B5" w:rsidRDefault="003244B5" w:rsidP="00E30895">
            <w:pPr>
              <w:spacing w:after="0" w:line="240" w:lineRule="auto"/>
              <w:ind w:firstLine="142"/>
            </w:pPr>
          </w:p>
          <w:p w:rsidR="003244B5" w:rsidRPr="003244B5" w:rsidRDefault="003244B5" w:rsidP="00E30895">
            <w:pPr>
              <w:spacing w:after="0" w:line="240" w:lineRule="auto"/>
              <w:ind w:firstLine="142"/>
            </w:pPr>
            <w:r w:rsidRPr="003244B5">
              <w:t xml:space="preserve">                                   </w:t>
            </w:r>
            <w:proofErr w:type="spellStart"/>
            <w:r w:rsidRPr="003244B5">
              <w:t>А.Р.Келехсаев</w:t>
            </w:r>
            <w:proofErr w:type="spellEnd"/>
            <w:r w:rsidRPr="003244B5">
              <w:t xml:space="preserve"> </w:t>
            </w:r>
          </w:p>
          <w:p w:rsidR="003244B5" w:rsidRPr="003244B5" w:rsidRDefault="003244B5" w:rsidP="00E30895">
            <w:pPr>
              <w:spacing w:after="0" w:line="240" w:lineRule="auto"/>
              <w:ind w:firstLine="142"/>
            </w:pPr>
          </w:p>
          <w:p w:rsidR="003244B5" w:rsidRPr="003244B5" w:rsidRDefault="003244B5" w:rsidP="00E30895">
            <w:pPr>
              <w:spacing w:after="0" w:line="240" w:lineRule="auto"/>
              <w:ind w:firstLine="142"/>
            </w:pPr>
            <w:r w:rsidRPr="003244B5">
              <w:t>«</w:t>
            </w:r>
            <w:r w:rsidR="00900227">
              <w:t>15</w:t>
            </w:r>
            <w:r w:rsidRPr="003244B5">
              <w:t>»</w:t>
            </w:r>
            <w:r w:rsidR="00900227">
              <w:t xml:space="preserve"> 12.</w:t>
            </w:r>
            <w:r w:rsidRPr="003244B5">
              <w:t>202</w:t>
            </w:r>
            <w:r w:rsidR="00E30895">
              <w:t>1</w:t>
            </w:r>
            <w:r w:rsidR="00900227">
              <w:t xml:space="preserve"> г.</w:t>
            </w:r>
          </w:p>
          <w:p w:rsidR="003244B5" w:rsidRPr="003244B5" w:rsidRDefault="003244B5" w:rsidP="00E30895">
            <w:pPr>
              <w:spacing w:after="0" w:line="240" w:lineRule="auto"/>
              <w:ind w:firstLine="142"/>
            </w:pPr>
            <w:r w:rsidRPr="003244B5">
              <w:t xml:space="preserve"> МП.</w:t>
            </w:r>
          </w:p>
          <w:p w:rsidR="003244B5" w:rsidRPr="003244B5" w:rsidRDefault="003244B5" w:rsidP="00E30895">
            <w:pPr>
              <w:spacing w:after="0" w:line="240" w:lineRule="auto"/>
              <w:ind w:firstLine="142"/>
            </w:pPr>
          </w:p>
          <w:p w:rsidR="003244B5" w:rsidRPr="003244B5" w:rsidRDefault="003244B5" w:rsidP="00E30895">
            <w:pPr>
              <w:spacing w:after="0" w:line="240" w:lineRule="auto"/>
              <w:ind w:firstLine="142"/>
            </w:pPr>
          </w:p>
          <w:p w:rsidR="003244B5" w:rsidRPr="003244B5" w:rsidRDefault="003244B5" w:rsidP="00E30895">
            <w:pPr>
              <w:spacing w:after="0" w:line="240" w:lineRule="auto"/>
              <w:ind w:firstLine="142"/>
            </w:pPr>
          </w:p>
          <w:p w:rsidR="003244B5" w:rsidRPr="003244B5" w:rsidRDefault="003244B5" w:rsidP="00E30895">
            <w:pPr>
              <w:spacing w:after="0" w:line="240" w:lineRule="auto"/>
              <w:ind w:firstLine="142"/>
            </w:pPr>
          </w:p>
          <w:p w:rsidR="003244B5" w:rsidRPr="003244B5" w:rsidRDefault="003244B5" w:rsidP="00E30895">
            <w:pPr>
              <w:spacing w:after="0" w:line="240" w:lineRule="auto"/>
              <w:ind w:firstLine="142"/>
            </w:pPr>
          </w:p>
        </w:tc>
        <w:tc>
          <w:tcPr>
            <w:tcW w:w="4786" w:type="dxa"/>
          </w:tcPr>
          <w:p w:rsidR="003244B5" w:rsidRPr="003244B5" w:rsidRDefault="003244B5" w:rsidP="00E30895">
            <w:pPr>
              <w:spacing w:after="0" w:line="240" w:lineRule="auto"/>
              <w:ind w:left="35"/>
              <w:jc w:val="both"/>
            </w:pPr>
            <w:r w:rsidRPr="003244B5">
              <w:t xml:space="preserve">Глава администрации местного самоуправления муниципального образования Пригородный район </w:t>
            </w:r>
          </w:p>
          <w:p w:rsidR="003244B5" w:rsidRPr="003244B5" w:rsidRDefault="003244B5" w:rsidP="00E30895">
            <w:pPr>
              <w:spacing w:after="0" w:line="240" w:lineRule="auto"/>
              <w:ind w:left="35" w:firstLine="142"/>
              <w:jc w:val="both"/>
            </w:pPr>
          </w:p>
          <w:p w:rsidR="003244B5" w:rsidRPr="003244B5" w:rsidRDefault="003244B5" w:rsidP="00E30895">
            <w:pPr>
              <w:spacing w:after="0" w:line="240" w:lineRule="auto"/>
              <w:ind w:left="35" w:firstLine="142"/>
              <w:jc w:val="both"/>
            </w:pPr>
          </w:p>
          <w:p w:rsidR="003244B5" w:rsidRPr="003244B5" w:rsidRDefault="003244B5" w:rsidP="00E30895">
            <w:pPr>
              <w:spacing w:after="0" w:line="240" w:lineRule="auto"/>
              <w:ind w:left="35" w:firstLine="142"/>
              <w:jc w:val="both"/>
            </w:pPr>
            <w:r w:rsidRPr="003244B5">
              <w:t xml:space="preserve">                                      Р.А. </w:t>
            </w:r>
            <w:proofErr w:type="spellStart"/>
            <w:r w:rsidRPr="003244B5">
              <w:t>Есиев</w:t>
            </w:r>
            <w:proofErr w:type="spellEnd"/>
          </w:p>
          <w:p w:rsidR="003244B5" w:rsidRPr="003244B5" w:rsidRDefault="003244B5" w:rsidP="00E30895">
            <w:pPr>
              <w:spacing w:after="0" w:line="240" w:lineRule="auto"/>
              <w:ind w:left="35" w:firstLine="142"/>
              <w:jc w:val="both"/>
            </w:pPr>
          </w:p>
          <w:p w:rsidR="003244B5" w:rsidRPr="003244B5" w:rsidRDefault="003244B5" w:rsidP="00E30895">
            <w:pPr>
              <w:spacing w:after="0" w:line="240" w:lineRule="auto"/>
              <w:ind w:left="35" w:firstLine="142"/>
              <w:jc w:val="both"/>
            </w:pPr>
            <w:r w:rsidRPr="003244B5">
              <w:t>«</w:t>
            </w:r>
            <w:r w:rsidR="00900227">
              <w:t>15</w:t>
            </w:r>
            <w:r w:rsidRPr="003244B5">
              <w:t>»</w:t>
            </w:r>
            <w:r w:rsidR="00900227">
              <w:t xml:space="preserve"> 12.</w:t>
            </w:r>
            <w:r w:rsidRPr="003244B5">
              <w:t xml:space="preserve"> 202</w:t>
            </w:r>
            <w:r w:rsidR="00E30895">
              <w:t>1</w:t>
            </w:r>
            <w:r w:rsidRPr="003244B5">
              <w:t xml:space="preserve"> г.</w:t>
            </w:r>
          </w:p>
          <w:p w:rsidR="003244B5" w:rsidRPr="003244B5" w:rsidRDefault="003244B5" w:rsidP="00E30895">
            <w:pPr>
              <w:spacing w:after="0" w:line="240" w:lineRule="auto"/>
              <w:ind w:left="35" w:firstLine="142"/>
              <w:jc w:val="both"/>
            </w:pPr>
            <w:r w:rsidRPr="003244B5">
              <w:t>МП.</w:t>
            </w:r>
          </w:p>
        </w:tc>
      </w:tr>
    </w:tbl>
    <w:p w:rsidR="003244B5" w:rsidRPr="003244B5" w:rsidRDefault="003244B5" w:rsidP="003244B5">
      <w:pPr>
        <w:spacing w:after="0" w:line="240" w:lineRule="auto"/>
      </w:pPr>
    </w:p>
    <w:sectPr w:rsidR="003244B5" w:rsidRPr="003244B5" w:rsidSect="00174A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E3F9F"/>
    <w:multiLevelType w:val="multilevel"/>
    <w:tmpl w:val="D5F0E78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2B13AC0"/>
    <w:multiLevelType w:val="hybridMultilevel"/>
    <w:tmpl w:val="C854BAD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9221850"/>
    <w:multiLevelType w:val="multilevel"/>
    <w:tmpl w:val="2458B602"/>
    <w:lvl w:ilvl="0">
      <w:start w:val="1"/>
      <w:numFmt w:val="decimal"/>
      <w:lvlText w:val="%1."/>
      <w:lvlJc w:val="left"/>
      <w:pPr>
        <w:ind w:left="2385" w:hanging="360"/>
      </w:pPr>
      <w:rPr>
        <w:rFonts w:hint="default"/>
      </w:rPr>
    </w:lvl>
    <w:lvl w:ilvl="1">
      <w:start w:val="1"/>
      <w:numFmt w:val="decimal"/>
      <w:isLgl/>
      <w:lvlText w:val="%1.%2."/>
      <w:lvlJc w:val="left"/>
      <w:pPr>
        <w:ind w:left="2745" w:hanging="720"/>
      </w:pPr>
      <w:rPr>
        <w:rFonts w:hint="default"/>
      </w:rPr>
    </w:lvl>
    <w:lvl w:ilvl="2">
      <w:start w:val="1"/>
      <w:numFmt w:val="decimal"/>
      <w:isLgl/>
      <w:lvlText w:val="%1.%2.%3."/>
      <w:lvlJc w:val="left"/>
      <w:pPr>
        <w:ind w:left="2745" w:hanging="720"/>
      </w:pPr>
      <w:rPr>
        <w:rFonts w:hint="default"/>
      </w:rPr>
    </w:lvl>
    <w:lvl w:ilvl="3">
      <w:start w:val="1"/>
      <w:numFmt w:val="decimal"/>
      <w:isLgl/>
      <w:lvlText w:val="%1.%2.%3.%4."/>
      <w:lvlJc w:val="left"/>
      <w:pPr>
        <w:ind w:left="3105"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3825" w:hanging="1800"/>
      </w:pPr>
      <w:rPr>
        <w:rFonts w:hint="default"/>
      </w:rPr>
    </w:lvl>
    <w:lvl w:ilvl="7">
      <w:start w:val="1"/>
      <w:numFmt w:val="decimal"/>
      <w:isLgl/>
      <w:lvlText w:val="%1.%2.%3.%4.%5.%6.%7.%8."/>
      <w:lvlJc w:val="left"/>
      <w:pPr>
        <w:ind w:left="3825" w:hanging="1800"/>
      </w:pPr>
      <w:rPr>
        <w:rFonts w:hint="default"/>
      </w:rPr>
    </w:lvl>
    <w:lvl w:ilvl="8">
      <w:start w:val="1"/>
      <w:numFmt w:val="decimal"/>
      <w:isLgl/>
      <w:lvlText w:val="%1.%2.%3.%4.%5.%6.%7.%8.%9."/>
      <w:lvlJc w:val="left"/>
      <w:pPr>
        <w:ind w:left="4185" w:hanging="2160"/>
      </w:pPr>
      <w:rPr>
        <w:rFonts w:hint="default"/>
      </w:rPr>
    </w:lvl>
  </w:abstractNum>
  <w:abstractNum w:abstractNumId="3">
    <w:nsid w:val="510E513E"/>
    <w:multiLevelType w:val="multilevel"/>
    <w:tmpl w:val="9C60A07E"/>
    <w:lvl w:ilvl="0">
      <w:start w:val="5"/>
      <w:numFmt w:val="decimal"/>
      <w:lvlText w:val="%1."/>
      <w:lvlJc w:val="left"/>
      <w:pPr>
        <w:ind w:left="2385" w:hanging="360"/>
      </w:pPr>
      <w:rPr>
        <w:rFonts w:hint="default"/>
      </w:rPr>
    </w:lvl>
    <w:lvl w:ilvl="1">
      <w:start w:val="1"/>
      <w:numFmt w:val="decimal"/>
      <w:isLgl/>
      <w:lvlText w:val="%1.%2."/>
      <w:lvlJc w:val="left"/>
      <w:pPr>
        <w:ind w:left="2745" w:hanging="720"/>
      </w:pPr>
      <w:rPr>
        <w:rFonts w:hint="default"/>
      </w:rPr>
    </w:lvl>
    <w:lvl w:ilvl="2">
      <w:start w:val="1"/>
      <w:numFmt w:val="decimal"/>
      <w:isLgl/>
      <w:lvlText w:val="%1.%2.%3."/>
      <w:lvlJc w:val="left"/>
      <w:pPr>
        <w:ind w:left="2745" w:hanging="720"/>
      </w:pPr>
      <w:rPr>
        <w:rFonts w:hint="default"/>
      </w:rPr>
    </w:lvl>
    <w:lvl w:ilvl="3">
      <w:start w:val="1"/>
      <w:numFmt w:val="decimal"/>
      <w:isLgl/>
      <w:lvlText w:val="%1.%2.%3.%4."/>
      <w:lvlJc w:val="left"/>
      <w:pPr>
        <w:ind w:left="3105"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3825" w:hanging="1800"/>
      </w:pPr>
      <w:rPr>
        <w:rFonts w:hint="default"/>
      </w:rPr>
    </w:lvl>
    <w:lvl w:ilvl="7">
      <w:start w:val="1"/>
      <w:numFmt w:val="decimal"/>
      <w:isLgl/>
      <w:lvlText w:val="%1.%2.%3.%4.%5.%6.%7.%8."/>
      <w:lvlJc w:val="left"/>
      <w:pPr>
        <w:ind w:left="3825" w:hanging="1800"/>
      </w:pPr>
      <w:rPr>
        <w:rFonts w:hint="default"/>
      </w:rPr>
    </w:lvl>
    <w:lvl w:ilvl="8">
      <w:start w:val="1"/>
      <w:numFmt w:val="decimal"/>
      <w:isLgl/>
      <w:lvlText w:val="%1.%2.%3.%4.%5.%6.%7.%8.%9."/>
      <w:lvlJc w:val="left"/>
      <w:pPr>
        <w:ind w:left="4185" w:hanging="2160"/>
      </w:pPr>
      <w:rPr>
        <w:rFonts w:hint="default"/>
      </w:rPr>
    </w:lvl>
  </w:abstractNum>
  <w:abstractNum w:abstractNumId="4">
    <w:nsid w:val="639F137F"/>
    <w:multiLevelType w:val="hybridMultilevel"/>
    <w:tmpl w:val="3B161B18"/>
    <w:lvl w:ilvl="0" w:tplc="D3146208">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4BD7190"/>
    <w:multiLevelType w:val="multilevel"/>
    <w:tmpl w:val="D778CC5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7400670F"/>
    <w:multiLevelType w:val="multilevel"/>
    <w:tmpl w:val="B6D245BE"/>
    <w:lvl w:ilvl="0">
      <w:start w:val="1"/>
      <w:numFmt w:val="decimal"/>
      <w:lvlText w:val="%1."/>
      <w:lvlJc w:val="left"/>
      <w:pPr>
        <w:ind w:left="2985" w:hanging="360"/>
      </w:pPr>
      <w:rPr>
        <w:rFonts w:hint="default"/>
      </w:rPr>
    </w:lvl>
    <w:lvl w:ilvl="1">
      <w:start w:val="1"/>
      <w:numFmt w:val="decimal"/>
      <w:isLgl/>
      <w:lvlText w:val="%1.%2."/>
      <w:lvlJc w:val="left"/>
      <w:pPr>
        <w:ind w:left="3345" w:hanging="720"/>
      </w:pPr>
      <w:rPr>
        <w:rFonts w:hint="default"/>
      </w:rPr>
    </w:lvl>
    <w:lvl w:ilvl="2">
      <w:start w:val="1"/>
      <w:numFmt w:val="decimal"/>
      <w:isLgl/>
      <w:lvlText w:val="%1.%2.%3."/>
      <w:lvlJc w:val="left"/>
      <w:pPr>
        <w:ind w:left="3345" w:hanging="720"/>
      </w:pPr>
      <w:rPr>
        <w:rFonts w:hint="default"/>
      </w:rPr>
    </w:lvl>
    <w:lvl w:ilvl="3">
      <w:start w:val="1"/>
      <w:numFmt w:val="decimal"/>
      <w:isLgl/>
      <w:lvlText w:val="%1.%2.%3.%4."/>
      <w:lvlJc w:val="left"/>
      <w:pPr>
        <w:ind w:left="3705" w:hanging="1080"/>
      </w:pPr>
      <w:rPr>
        <w:rFonts w:hint="default"/>
      </w:rPr>
    </w:lvl>
    <w:lvl w:ilvl="4">
      <w:start w:val="1"/>
      <w:numFmt w:val="decimal"/>
      <w:isLgl/>
      <w:lvlText w:val="%1.%2.%3.%4.%5."/>
      <w:lvlJc w:val="left"/>
      <w:pPr>
        <w:ind w:left="3705" w:hanging="1080"/>
      </w:pPr>
      <w:rPr>
        <w:rFonts w:hint="default"/>
      </w:rPr>
    </w:lvl>
    <w:lvl w:ilvl="5">
      <w:start w:val="1"/>
      <w:numFmt w:val="decimal"/>
      <w:isLgl/>
      <w:lvlText w:val="%1.%2.%3.%4.%5.%6."/>
      <w:lvlJc w:val="left"/>
      <w:pPr>
        <w:ind w:left="4065" w:hanging="1440"/>
      </w:pPr>
      <w:rPr>
        <w:rFonts w:hint="default"/>
      </w:rPr>
    </w:lvl>
    <w:lvl w:ilvl="6">
      <w:start w:val="1"/>
      <w:numFmt w:val="decimal"/>
      <w:isLgl/>
      <w:lvlText w:val="%1.%2.%3.%4.%5.%6.%7."/>
      <w:lvlJc w:val="left"/>
      <w:pPr>
        <w:ind w:left="4425" w:hanging="1800"/>
      </w:pPr>
      <w:rPr>
        <w:rFonts w:hint="default"/>
      </w:rPr>
    </w:lvl>
    <w:lvl w:ilvl="7">
      <w:start w:val="1"/>
      <w:numFmt w:val="decimal"/>
      <w:isLgl/>
      <w:lvlText w:val="%1.%2.%3.%4.%5.%6.%7.%8."/>
      <w:lvlJc w:val="left"/>
      <w:pPr>
        <w:ind w:left="4425" w:hanging="1800"/>
      </w:pPr>
      <w:rPr>
        <w:rFonts w:hint="default"/>
      </w:rPr>
    </w:lvl>
    <w:lvl w:ilvl="8">
      <w:start w:val="1"/>
      <w:numFmt w:val="decimal"/>
      <w:isLgl/>
      <w:lvlText w:val="%1.%2.%3.%4.%5.%6.%7.%8.%9."/>
      <w:lvlJc w:val="left"/>
      <w:pPr>
        <w:ind w:left="4785" w:hanging="2160"/>
      </w:pPr>
      <w:rPr>
        <w:rFonts w:hint="default"/>
      </w:rPr>
    </w:lvl>
  </w:abstractNum>
  <w:abstractNum w:abstractNumId="7">
    <w:nsid w:val="7500612B"/>
    <w:multiLevelType w:val="multilevel"/>
    <w:tmpl w:val="E48A2D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902095E"/>
    <w:multiLevelType w:val="multilevel"/>
    <w:tmpl w:val="1EA032C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8"/>
  </w:num>
  <w:num w:numId="7">
    <w:abstractNumId w:val="7"/>
  </w:num>
  <w:num w:numId="8">
    <w:abstractNumId w:val="5"/>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compat/>
  <w:rsids>
    <w:rsidRoot w:val="0004293E"/>
    <w:rsid w:val="00004591"/>
    <w:rsid w:val="0001544C"/>
    <w:rsid w:val="0002051C"/>
    <w:rsid w:val="0004229A"/>
    <w:rsid w:val="0004293E"/>
    <w:rsid w:val="00045B50"/>
    <w:rsid w:val="00062D86"/>
    <w:rsid w:val="000640A6"/>
    <w:rsid w:val="00066E71"/>
    <w:rsid w:val="00072F80"/>
    <w:rsid w:val="000774D1"/>
    <w:rsid w:val="0009595E"/>
    <w:rsid w:val="000B6E3D"/>
    <w:rsid w:val="000D79C1"/>
    <w:rsid w:val="001444B3"/>
    <w:rsid w:val="00157118"/>
    <w:rsid w:val="00161B99"/>
    <w:rsid w:val="00174A49"/>
    <w:rsid w:val="001813EC"/>
    <w:rsid w:val="00185753"/>
    <w:rsid w:val="001C6084"/>
    <w:rsid w:val="00212AE3"/>
    <w:rsid w:val="00234EA4"/>
    <w:rsid w:val="00247883"/>
    <w:rsid w:val="002748E4"/>
    <w:rsid w:val="00276411"/>
    <w:rsid w:val="002C1036"/>
    <w:rsid w:val="002D26C0"/>
    <w:rsid w:val="002E2F41"/>
    <w:rsid w:val="002F057F"/>
    <w:rsid w:val="00311573"/>
    <w:rsid w:val="003244B5"/>
    <w:rsid w:val="00326F81"/>
    <w:rsid w:val="00330CB7"/>
    <w:rsid w:val="0038585C"/>
    <w:rsid w:val="003B684F"/>
    <w:rsid w:val="003C29E3"/>
    <w:rsid w:val="003C5F28"/>
    <w:rsid w:val="003D0C6B"/>
    <w:rsid w:val="003F073F"/>
    <w:rsid w:val="004013C8"/>
    <w:rsid w:val="0041697A"/>
    <w:rsid w:val="004221AF"/>
    <w:rsid w:val="00445F9C"/>
    <w:rsid w:val="0046077E"/>
    <w:rsid w:val="004612BA"/>
    <w:rsid w:val="00475607"/>
    <w:rsid w:val="00490031"/>
    <w:rsid w:val="004B0B2F"/>
    <w:rsid w:val="005146A6"/>
    <w:rsid w:val="00576A34"/>
    <w:rsid w:val="005E6DC3"/>
    <w:rsid w:val="0065471D"/>
    <w:rsid w:val="00662BB8"/>
    <w:rsid w:val="0067200D"/>
    <w:rsid w:val="006910DA"/>
    <w:rsid w:val="006A56AF"/>
    <w:rsid w:val="006C5963"/>
    <w:rsid w:val="006D7F9B"/>
    <w:rsid w:val="006E0F31"/>
    <w:rsid w:val="006E2A5F"/>
    <w:rsid w:val="00707926"/>
    <w:rsid w:val="00722092"/>
    <w:rsid w:val="00722F1A"/>
    <w:rsid w:val="007524DA"/>
    <w:rsid w:val="007A08ED"/>
    <w:rsid w:val="007C5930"/>
    <w:rsid w:val="007E1BC7"/>
    <w:rsid w:val="008046A9"/>
    <w:rsid w:val="00863C40"/>
    <w:rsid w:val="00865ED1"/>
    <w:rsid w:val="008947BE"/>
    <w:rsid w:val="008E3DFB"/>
    <w:rsid w:val="00900227"/>
    <w:rsid w:val="00942E0C"/>
    <w:rsid w:val="00966DD2"/>
    <w:rsid w:val="009817F4"/>
    <w:rsid w:val="009C31A6"/>
    <w:rsid w:val="009F2642"/>
    <w:rsid w:val="00A03B26"/>
    <w:rsid w:val="00A2713D"/>
    <w:rsid w:val="00A34175"/>
    <w:rsid w:val="00A43133"/>
    <w:rsid w:val="00A5315E"/>
    <w:rsid w:val="00A554CA"/>
    <w:rsid w:val="00AC23B7"/>
    <w:rsid w:val="00AE1FE2"/>
    <w:rsid w:val="00AE7A81"/>
    <w:rsid w:val="00B5037A"/>
    <w:rsid w:val="00B52F05"/>
    <w:rsid w:val="00B625F9"/>
    <w:rsid w:val="00B6621F"/>
    <w:rsid w:val="00B8078B"/>
    <w:rsid w:val="00B822E5"/>
    <w:rsid w:val="00B93A07"/>
    <w:rsid w:val="00BA3862"/>
    <w:rsid w:val="00BB7425"/>
    <w:rsid w:val="00BC7017"/>
    <w:rsid w:val="00BD4CDF"/>
    <w:rsid w:val="00C13EF6"/>
    <w:rsid w:val="00C27C60"/>
    <w:rsid w:val="00C43B16"/>
    <w:rsid w:val="00C465D0"/>
    <w:rsid w:val="00C54855"/>
    <w:rsid w:val="00CB58FB"/>
    <w:rsid w:val="00CB7F00"/>
    <w:rsid w:val="00CD5A7B"/>
    <w:rsid w:val="00CE6E66"/>
    <w:rsid w:val="00CF0283"/>
    <w:rsid w:val="00D036AE"/>
    <w:rsid w:val="00D2594C"/>
    <w:rsid w:val="00D370B6"/>
    <w:rsid w:val="00D50ED5"/>
    <w:rsid w:val="00DC0850"/>
    <w:rsid w:val="00E030C2"/>
    <w:rsid w:val="00E30895"/>
    <w:rsid w:val="00E32A78"/>
    <w:rsid w:val="00E95831"/>
    <w:rsid w:val="00EA11F9"/>
    <w:rsid w:val="00ED2C12"/>
    <w:rsid w:val="00EE2250"/>
    <w:rsid w:val="00EE6A01"/>
    <w:rsid w:val="00F12A4C"/>
    <w:rsid w:val="00F27E8B"/>
    <w:rsid w:val="00F54564"/>
    <w:rsid w:val="00F73816"/>
    <w:rsid w:val="00F77011"/>
    <w:rsid w:val="00F8476D"/>
    <w:rsid w:val="00FB29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A49"/>
    <w:pPr>
      <w:spacing w:after="200" w:line="276" w:lineRule="auto"/>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2051C"/>
    <w:pPr>
      <w:ind w:left="720"/>
    </w:pPr>
  </w:style>
  <w:style w:type="table" w:styleId="a4">
    <w:name w:val="Table Grid"/>
    <w:basedOn w:val="a1"/>
    <w:uiPriority w:val="99"/>
    <w:rsid w:val="00E030C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0045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0045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3410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D4BFD4-083B-4305-8A8F-FAE06A479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2021</Words>
  <Characters>11525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nachyuorist</dc:creator>
  <cp:lastModifiedBy>Пользователь Windows</cp:lastModifiedBy>
  <cp:revision>8</cp:revision>
  <cp:lastPrinted>2021-12-16T11:56:00Z</cp:lastPrinted>
  <dcterms:created xsi:type="dcterms:W3CDTF">2021-12-16T11:48:00Z</dcterms:created>
  <dcterms:modified xsi:type="dcterms:W3CDTF">2022-02-10T09:43:00Z</dcterms:modified>
</cp:coreProperties>
</file>